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05" w:rsidRPr="00EC16B1" w:rsidRDefault="00AD2305" w:rsidP="00AD2305">
      <w:pPr>
        <w:rPr>
          <w:rFonts w:ascii="Times New Romans" w:eastAsia="仿宋_GB2312" w:hAnsi="Times New Romans"/>
          <w:b/>
          <w:sz w:val="32"/>
          <w:szCs w:val="32"/>
        </w:rPr>
      </w:pPr>
      <w:r w:rsidRPr="00EC16B1">
        <w:rPr>
          <w:rFonts w:ascii="Times New Romans" w:eastAsia="仿宋_GB2312" w:hAnsi="Times New Romans" w:hint="eastAsia"/>
          <w:sz w:val="32"/>
          <w:szCs w:val="32"/>
        </w:rPr>
        <w:t>附表</w:t>
      </w:r>
      <w:r w:rsidRPr="00EC16B1">
        <w:rPr>
          <w:rFonts w:ascii="Times New Romans" w:eastAsia="仿宋_GB2312" w:hAnsi="Times New Romans" w:hint="eastAsia"/>
          <w:sz w:val="32"/>
          <w:szCs w:val="32"/>
        </w:rPr>
        <w:t>2</w:t>
      </w:r>
    </w:p>
    <w:p w:rsidR="00AD2305" w:rsidRPr="00EC16B1" w:rsidRDefault="00AD2305" w:rsidP="006653D3">
      <w:pPr>
        <w:adjustRightInd w:val="0"/>
        <w:snapToGrid w:val="0"/>
        <w:spacing w:afterLines="30" w:line="520" w:lineRule="exact"/>
        <w:jc w:val="center"/>
        <w:rPr>
          <w:rFonts w:ascii="Times New Romans" w:eastAsia="方正小标宋简体" w:hAnsi="Times New Romans"/>
          <w:spacing w:val="-20"/>
          <w:sz w:val="32"/>
          <w:szCs w:val="32"/>
        </w:rPr>
      </w:pPr>
      <w:bookmarkStart w:id="0" w:name="_GoBack"/>
      <w:r w:rsidRPr="00EC16B1">
        <w:rPr>
          <w:rFonts w:ascii="Times New Romans" w:eastAsia="方正小标宋简体" w:hAnsi="Times New Romans" w:hint="eastAsia"/>
          <w:sz w:val="32"/>
          <w:szCs w:val="32"/>
        </w:rPr>
        <w:t>2017</w:t>
      </w:r>
      <w:r w:rsidRPr="00EC16B1">
        <w:rPr>
          <w:rFonts w:ascii="Times New Romans" w:eastAsia="方正小标宋简体" w:hAnsi="Times New Romans" w:hint="eastAsia"/>
          <w:sz w:val="32"/>
          <w:szCs w:val="32"/>
        </w:rPr>
        <w:t>年观摩活动教学反思表</w:t>
      </w:r>
    </w:p>
    <w:tbl>
      <w:tblPr>
        <w:tblW w:w="9007"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494"/>
        <w:gridCol w:w="3828"/>
        <w:gridCol w:w="963"/>
        <w:gridCol w:w="2722"/>
      </w:tblGrid>
      <w:tr w:rsidR="00AD2305" w:rsidRPr="00EC16B1" w:rsidTr="001B60DC">
        <w:trPr>
          <w:trHeight w:val="473"/>
        </w:trPr>
        <w:tc>
          <w:tcPr>
            <w:tcW w:w="1494" w:type="dxa"/>
            <w:tcBorders>
              <w:bottom w:val="single" w:sz="4" w:space="0" w:color="auto"/>
            </w:tcBorders>
            <w:vAlign w:val="center"/>
          </w:tcPr>
          <w:p w:rsidR="00AD2305" w:rsidRPr="00EC16B1" w:rsidRDefault="00AD2305" w:rsidP="001B60DC">
            <w:pPr>
              <w:jc w:val="center"/>
              <w:rPr>
                <w:rFonts w:ascii="Times New Romans" w:eastAsia="仿宋_GB2312" w:hAnsi="Times New Romans"/>
                <w:sz w:val="24"/>
              </w:rPr>
            </w:pPr>
            <w:bookmarkStart w:id="1" w:name="TeacherName"/>
            <w:bookmarkEnd w:id="0"/>
            <w:bookmarkEnd w:id="1"/>
            <w:r w:rsidRPr="00EC16B1">
              <w:rPr>
                <w:rFonts w:ascii="Times New Romans" w:eastAsia="仿宋_GB2312" w:hAnsi="Times New Romans" w:hint="eastAsia"/>
                <w:sz w:val="24"/>
              </w:rPr>
              <w:t>学校</w:t>
            </w:r>
          </w:p>
        </w:tc>
        <w:tc>
          <w:tcPr>
            <w:tcW w:w="7513" w:type="dxa"/>
            <w:gridSpan w:val="3"/>
            <w:tcBorders>
              <w:bottom w:val="single" w:sz="4" w:space="0" w:color="auto"/>
            </w:tcBorders>
            <w:vAlign w:val="center"/>
          </w:tcPr>
          <w:p w:rsidR="00AD2305" w:rsidRPr="00CE0049" w:rsidRDefault="00CD7993" w:rsidP="001B60DC">
            <w:pPr>
              <w:rPr>
                <w:rFonts w:ascii="Times New Romans" w:eastAsia="仿宋_GB2312" w:hAnsi="Times New Romans"/>
                <w:color w:val="000000" w:themeColor="text1"/>
                <w:sz w:val="24"/>
              </w:rPr>
            </w:pPr>
            <w:r w:rsidRPr="00CE0049">
              <w:rPr>
                <w:rFonts w:ascii="Times New Romans" w:eastAsia="仿宋_GB2312" w:hAnsi="Times New Romans" w:hint="eastAsia"/>
                <w:color w:val="000000" w:themeColor="text1"/>
                <w:sz w:val="24"/>
              </w:rPr>
              <w:t>泡桐树小学西区</w:t>
            </w:r>
          </w:p>
        </w:tc>
      </w:tr>
      <w:tr w:rsidR="00AD2305" w:rsidRPr="00EC16B1" w:rsidTr="001B60DC">
        <w:trPr>
          <w:trHeight w:val="421"/>
        </w:trPr>
        <w:tc>
          <w:tcPr>
            <w:tcW w:w="1494" w:type="dxa"/>
            <w:tcBorders>
              <w:top w:val="single" w:sz="4" w:space="0" w:color="auto"/>
              <w:bottom w:val="single" w:sz="4" w:space="0" w:color="auto"/>
            </w:tcBorders>
            <w:vAlign w:val="center"/>
          </w:tcPr>
          <w:p w:rsidR="00AD2305" w:rsidRPr="00EC16B1" w:rsidRDefault="00AD2305" w:rsidP="001B60DC">
            <w:pPr>
              <w:jc w:val="center"/>
              <w:rPr>
                <w:rFonts w:ascii="Times New Romans" w:eastAsia="仿宋_GB2312" w:hAnsi="Times New Romans"/>
                <w:sz w:val="24"/>
              </w:rPr>
            </w:pPr>
            <w:r w:rsidRPr="00EC16B1">
              <w:rPr>
                <w:rFonts w:ascii="Times New Romans" w:eastAsia="仿宋_GB2312" w:hAnsi="Times New Romans" w:hint="eastAsia"/>
                <w:sz w:val="24"/>
              </w:rPr>
              <w:t>课名</w:t>
            </w:r>
          </w:p>
        </w:tc>
        <w:tc>
          <w:tcPr>
            <w:tcW w:w="3828" w:type="dxa"/>
            <w:tcBorders>
              <w:top w:val="single" w:sz="4" w:space="0" w:color="auto"/>
              <w:bottom w:val="single" w:sz="4" w:space="0" w:color="auto"/>
              <w:right w:val="single" w:sz="4" w:space="0" w:color="auto"/>
            </w:tcBorders>
            <w:vAlign w:val="center"/>
          </w:tcPr>
          <w:p w:rsidR="00AD2305" w:rsidRPr="00EC16B1" w:rsidRDefault="00CD7993" w:rsidP="001B60DC">
            <w:pPr>
              <w:rPr>
                <w:rFonts w:ascii="Times New Romans" w:eastAsia="仿宋_GB2312" w:hAnsi="Times New Romans"/>
                <w:sz w:val="24"/>
              </w:rPr>
            </w:pPr>
            <w:bookmarkStart w:id="2" w:name="thinking_1"/>
            <w:bookmarkEnd w:id="2"/>
            <w:r>
              <w:rPr>
                <w:rFonts w:ascii="Times New Romans" w:eastAsia="仿宋_GB2312" w:hAnsi="Times New Romans" w:hint="eastAsia"/>
                <w:sz w:val="24"/>
              </w:rPr>
              <w:t>《假如我是巨人》</w:t>
            </w:r>
          </w:p>
        </w:tc>
        <w:tc>
          <w:tcPr>
            <w:tcW w:w="963" w:type="dxa"/>
            <w:tcBorders>
              <w:top w:val="single" w:sz="4" w:space="0" w:color="auto"/>
              <w:left w:val="single" w:sz="4" w:space="0" w:color="auto"/>
              <w:bottom w:val="single" w:sz="4" w:space="0" w:color="auto"/>
              <w:right w:val="single" w:sz="4" w:space="0" w:color="auto"/>
            </w:tcBorders>
            <w:vAlign w:val="center"/>
          </w:tcPr>
          <w:p w:rsidR="00AD2305" w:rsidRPr="00EC16B1" w:rsidRDefault="00AD2305" w:rsidP="001B60DC">
            <w:pPr>
              <w:rPr>
                <w:rFonts w:ascii="Times New Romans" w:eastAsia="仿宋_GB2312" w:hAnsi="Times New Romans"/>
                <w:sz w:val="24"/>
              </w:rPr>
            </w:pPr>
            <w:r w:rsidRPr="00EC16B1">
              <w:rPr>
                <w:rFonts w:ascii="Times New Romans" w:eastAsia="仿宋_GB2312" w:hAnsi="Times New Romans" w:hint="eastAsia"/>
                <w:sz w:val="24"/>
              </w:rPr>
              <w:t>教师</w:t>
            </w:r>
          </w:p>
        </w:tc>
        <w:tc>
          <w:tcPr>
            <w:tcW w:w="2722" w:type="dxa"/>
            <w:tcBorders>
              <w:top w:val="single" w:sz="4" w:space="0" w:color="auto"/>
              <w:left w:val="single" w:sz="4" w:space="0" w:color="auto"/>
              <w:bottom w:val="single" w:sz="4" w:space="0" w:color="auto"/>
            </w:tcBorders>
            <w:vAlign w:val="center"/>
          </w:tcPr>
          <w:p w:rsidR="00AD2305" w:rsidRPr="00EC16B1" w:rsidRDefault="00CD7993" w:rsidP="001B60DC">
            <w:pPr>
              <w:rPr>
                <w:rFonts w:ascii="Times New Romans" w:eastAsia="仿宋_GB2312" w:hAnsi="Times New Romans"/>
                <w:sz w:val="24"/>
              </w:rPr>
            </w:pPr>
            <w:r>
              <w:rPr>
                <w:rFonts w:ascii="Times New Romans" w:eastAsia="仿宋_GB2312" w:hAnsi="Times New Romans" w:hint="eastAsia"/>
                <w:sz w:val="24"/>
              </w:rPr>
              <w:t>朱玲</w:t>
            </w:r>
          </w:p>
        </w:tc>
      </w:tr>
      <w:tr w:rsidR="00AD2305" w:rsidRPr="00EC16B1" w:rsidTr="001B60DC">
        <w:trPr>
          <w:trHeight w:val="412"/>
        </w:trPr>
        <w:tc>
          <w:tcPr>
            <w:tcW w:w="1494" w:type="dxa"/>
            <w:tcBorders>
              <w:top w:val="single" w:sz="4" w:space="0" w:color="auto"/>
              <w:bottom w:val="single" w:sz="4" w:space="0" w:color="auto"/>
            </w:tcBorders>
            <w:vAlign w:val="center"/>
          </w:tcPr>
          <w:p w:rsidR="00AD2305" w:rsidRPr="00EC16B1" w:rsidRDefault="00AD2305" w:rsidP="001B60DC">
            <w:pPr>
              <w:jc w:val="center"/>
              <w:rPr>
                <w:rFonts w:ascii="Times New Romans" w:eastAsia="仿宋_GB2312" w:hAnsi="Times New Romans"/>
                <w:sz w:val="24"/>
              </w:rPr>
            </w:pPr>
            <w:r w:rsidRPr="00EC16B1">
              <w:rPr>
                <w:rFonts w:ascii="Times New Romans" w:eastAsia="仿宋_GB2312" w:hAnsi="Times New Romans" w:hint="eastAsia"/>
                <w:sz w:val="24"/>
              </w:rPr>
              <w:t>学科</w:t>
            </w:r>
          </w:p>
        </w:tc>
        <w:tc>
          <w:tcPr>
            <w:tcW w:w="3828" w:type="dxa"/>
            <w:tcBorders>
              <w:top w:val="single" w:sz="4" w:space="0" w:color="auto"/>
              <w:bottom w:val="single" w:sz="4" w:space="0" w:color="auto"/>
              <w:right w:val="single" w:sz="4" w:space="0" w:color="auto"/>
            </w:tcBorders>
            <w:vAlign w:val="center"/>
          </w:tcPr>
          <w:p w:rsidR="00AD2305" w:rsidRPr="00EC16B1" w:rsidRDefault="00CD7993" w:rsidP="001B60DC">
            <w:pPr>
              <w:rPr>
                <w:rFonts w:ascii="Times New Romans" w:eastAsia="仿宋_GB2312" w:hAnsi="Times New Romans"/>
                <w:sz w:val="24"/>
              </w:rPr>
            </w:pPr>
            <w:r>
              <w:rPr>
                <w:rFonts w:ascii="Times New Romans" w:eastAsia="仿宋_GB2312" w:hAnsi="Times New Romans" w:hint="eastAsia"/>
                <w:sz w:val="24"/>
              </w:rPr>
              <w:t>美术</w:t>
            </w:r>
          </w:p>
        </w:tc>
        <w:tc>
          <w:tcPr>
            <w:tcW w:w="963" w:type="dxa"/>
            <w:tcBorders>
              <w:top w:val="single" w:sz="4" w:space="0" w:color="auto"/>
              <w:left w:val="single" w:sz="4" w:space="0" w:color="auto"/>
              <w:bottom w:val="single" w:sz="4" w:space="0" w:color="auto"/>
              <w:right w:val="single" w:sz="4" w:space="0" w:color="auto"/>
            </w:tcBorders>
            <w:vAlign w:val="center"/>
          </w:tcPr>
          <w:p w:rsidR="00AD2305" w:rsidRPr="00EC16B1" w:rsidRDefault="00AD2305" w:rsidP="001B60DC">
            <w:pPr>
              <w:rPr>
                <w:rFonts w:ascii="Times New Romans" w:eastAsia="仿宋_GB2312" w:hAnsi="Times New Romans"/>
                <w:sz w:val="24"/>
              </w:rPr>
            </w:pPr>
            <w:r w:rsidRPr="00EC16B1">
              <w:rPr>
                <w:rFonts w:ascii="Times New Romans" w:eastAsia="仿宋_GB2312" w:hAnsi="Times New Romans" w:hint="eastAsia"/>
                <w:sz w:val="24"/>
              </w:rPr>
              <w:t>年级</w:t>
            </w:r>
          </w:p>
        </w:tc>
        <w:tc>
          <w:tcPr>
            <w:tcW w:w="2722" w:type="dxa"/>
            <w:tcBorders>
              <w:top w:val="single" w:sz="4" w:space="0" w:color="auto"/>
              <w:left w:val="single" w:sz="4" w:space="0" w:color="auto"/>
              <w:bottom w:val="single" w:sz="4" w:space="0" w:color="auto"/>
            </w:tcBorders>
            <w:vAlign w:val="center"/>
          </w:tcPr>
          <w:p w:rsidR="00AD2305" w:rsidRPr="00EC16B1" w:rsidRDefault="00CD7993" w:rsidP="001B60DC">
            <w:pPr>
              <w:rPr>
                <w:rFonts w:ascii="Times New Romans" w:eastAsia="仿宋_GB2312" w:hAnsi="Times New Romans"/>
                <w:sz w:val="24"/>
              </w:rPr>
            </w:pPr>
            <w:r>
              <w:rPr>
                <w:rFonts w:ascii="Times New Romans" w:eastAsia="仿宋_GB2312" w:hAnsi="Times New Romans" w:hint="eastAsia"/>
                <w:sz w:val="24"/>
              </w:rPr>
              <w:t>二年级</w:t>
            </w:r>
          </w:p>
        </w:tc>
      </w:tr>
      <w:tr w:rsidR="00AD2305" w:rsidRPr="00EC16B1" w:rsidTr="001B60DC">
        <w:trPr>
          <w:trHeight w:val="387"/>
        </w:trPr>
        <w:tc>
          <w:tcPr>
            <w:tcW w:w="9007" w:type="dxa"/>
            <w:gridSpan w:val="4"/>
            <w:tcBorders>
              <w:top w:val="single" w:sz="4" w:space="0" w:color="auto"/>
              <w:bottom w:val="single" w:sz="4" w:space="0" w:color="auto"/>
            </w:tcBorders>
            <w:vAlign w:val="center"/>
          </w:tcPr>
          <w:p w:rsidR="00AD2305" w:rsidRPr="00EC16B1" w:rsidRDefault="00AD2305" w:rsidP="001B60DC">
            <w:pPr>
              <w:jc w:val="left"/>
              <w:rPr>
                <w:rFonts w:ascii="Times New Romans" w:eastAsia="仿宋_GB2312" w:hAnsi="Times New Romans"/>
                <w:sz w:val="24"/>
              </w:rPr>
            </w:pPr>
            <w:r w:rsidRPr="00EC16B1">
              <w:rPr>
                <w:rFonts w:ascii="Times New Romans" w:eastAsia="仿宋_GB2312" w:hAnsi="Times New Romans" w:hint="eastAsia"/>
                <w:sz w:val="24"/>
              </w:rPr>
              <w:t>1.</w:t>
            </w:r>
            <w:r w:rsidRPr="00EC16B1">
              <w:rPr>
                <w:rFonts w:ascii="Times New Romans" w:eastAsia="仿宋_GB2312" w:hAnsi="Times New Romans" w:hint="eastAsia"/>
                <w:sz w:val="24"/>
              </w:rPr>
              <w:t>应用了哪种新媒体和新技术的哪些功能，效果如何？</w:t>
            </w:r>
          </w:p>
        </w:tc>
      </w:tr>
      <w:tr w:rsidR="00AD2305" w:rsidRPr="00EC16B1" w:rsidTr="001B60DC">
        <w:trPr>
          <w:trHeight w:val="2016"/>
        </w:trPr>
        <w:tc>
          <w:tcPr>
            <w:tcW w:w="9007" w:type="dxa"/>
            <w:gridSpan w:val="4"/>
            <w:tcBorders>
              <w:top w:val="single" w:sz="4" w:space="0" w:color="auto"/>
            </w:tcBorders>
          </w:tcPr>
          <w:p w:rsidR="00412942" w:rsidRPr="006653D3" w:rsidRDefault="00B13B74" w:rsidP="006653D3">
            <w:pPr>
              <w:rPr>
                <w:rStyle w:val="a7"/>
                <w:rFonts w:asciiTheme="minorEastAsia" w:eastAsiaTheme="minorEastAsia" w:hAnsiTheme="minorEastAsia"/>
                <w:b w:val="0"/>
              </w:rPr>
            </w:pPr>
            <w:r w:rsidRPr="006653D3">
              <w:rPr>
                <w:rStyle w:val="a7"/>
                <w:rFonts w:asciiTheme="minorEastAsia" w:eastAsiaTheme="minorEastAsia" w:hAnsiTheme="minorEastAsia" w:hint="eastAsia"/>
                <w:b w:val="0"/>
              </w:rPr>
              <w:t>1.交互式电子</w:t>
            </w:r>
            <w:r w:rsidR="00412942" w:rsidRPr="006653D3">
              <w:rPr>
                <w:rStyle w:val="a7"/>
                <w:rFonts w:asciiTheme="minorEastAsia" w:eastAsiaTheme="minorEastAsia" w:hAnsiTheme="minorEastAsia"/>
                <w:b w:val="0"/>
              </w:rPr>
              <w:t>白板拖拽、比例缩放、旋转、批注等功能设计活动</w:t>
            </w:r>
            <w:r w:rsidR="00412942" w:rsidRPr="006653D3">
              <w:rPr>
                <w:rStyle w:val="a7"/>
                <w:rFonts w:asciiTheme="minorEastAsia" w:eastAsiaTheme="minorEastAsia" w:hAnsiTheme="minorEastAsia" w:hint="eastAsia"/>
                <w:b w:val="0"/>
              </w:rPr>
              <w:t>，</w:t>
            </w:r>
            <w:r w:rsidR="00412942" w:rsidRPr="006653D3">
              <w:rPr>
                <w:rStyle w:val="a7"/>
                <w:rFonts w:asciiTheme="minorEastAsia" w:eastAsiaTheme="minorEastAsia" w:hAnsiTheme="minorEastAsia"/>
                <w:b w:val="0"/>
              </w:rPr>
              <w:t>使教师的教学更加方便、生动、有趣。</w:t>
            </w:r>
          </w:p>
          <w:p w:rsidR="00412942" w:rsidRPr="006653D3" w:rsidRDefault="00B13B74" w:rsidP="006653D3">
            <w:pPr>
              <w:rPr>
                <w:rStyle w:val="a7"/>
                <w:rFonts w:asciiTheme="minorEastAsia" w:eastAsiaTheme="minorEastAsia" w:hAnsiTheme="minorEastAsia"/>
                <w:b w:val="0"/>
              </w:rPr>
            </w:pPr>
            <w:r w:rsidRPr="006653D3">
              <w:rPr>
                <w:rStyle w:val="a7"/>
                <w:rFonts w:asciiTheme="minorEastAsia" w:eastAsiaTheme="minorEastAsia" w:hAnsiTheme="minorEastAsia" w:hint="eastAsia"/>
                <w:b w:val="0"/>
              </w:rPr>
              <w:t>2.</w:t>
            </w:r>
            <w:r w:rsidR="00412942" w:rsidRPr="006653D3">
              <w:rPr>
                <w:rStyle w:val="a7"/>
                <w:rFonts w:asciiTheme="minorEastAsia" w:eastAsiaTheme="minorEastAsia" w:hAnsiTheme="minorEastAsia" w:hint="eastAsia"/>
                <w:b w:val="0"/>
              </w:rPr>
              <w:t>利用白板可以随意推动图片的功能吸引学生注意力</w:t>
            </w:r>
            <w:r w:rsidR="008C1F43" w:rsidRPr="006653D3">
              <w:rPr>
                <w:rStyle w:val="a7"/>
                <w:rFonts w:asciiTheme="minorEastAsia" w:eastAsiaTheme="minorEastAsia" w:hAnsiTheme="minorEastAsia" w:hint="eastAsia"/>
                <w:b w:val="0"/>
              </w:rPr>
              <w:t>。</w:t>
            </w:r>
          </w:p>
          <w:p w:rsidR="00412942" w:rsidRPr="006653D3" w:rsidRDefault="00B13B74" w:rsidP="006653D3">
            <w:pPr>
              <w:rPr>
                <w:rStyle w:val="a7"/>
                <w:rFonts w:asciiTheme="minorEastAsia" w:eastAsiaTheme="minorEastAsia" w:hAnsiTheme="minorEastAsia"/>
                <w:b w:val="0"/>
              </w:rPr>
            </w:pPr>
            <w:r w:rsidRPr="006653D3">
              <w:rPr>
                <w:rStyle w:val="a7"/>
                <w:rFonts w:asciiTheme="minorEastAsia" w:eastAsiaTheme="minorEastAsia" w:hAnsiTheme="minorEastAsia" w:hint="eastAsia"/>
                <w:b w:val="0"/>
              </w:rPr>
              <w:t>3.</w:t>
            </w:r>
            <w:r w:rsidR="00412942" w:rsidRPr="006653D3">
              <w:rPr>
                <w:rStyle w:val="a7"/>
                <w:rFonts w:asciiTheme="minorEastAsia" w:eastAsiaTheme="minorEastAsia" w:hAnsiTheme="minorEastAsia" w:hint="eastAsia"/>
                <w:b w:val="0"/>
              </w:rPr>
              <w:t>遮屏，聚光灯等选项，遮屏和聚光灯等是电子白板的一些特殊功能，将这些功能和激光笔、荧光笔等相结合</w:t>
            </w:r>
            <w:r w:rsidR="008C1F43" w:rsidRPr="006653D3">
              <w:rPr>
                <w:rStyle w:val="a7"/>
                <w:rFonts w:asciiTheme="minorEastAsia" w:eastAsiaTheme="minorEastAsia" w:hAnsiTheme="minorEastAsia" w:hint="eastAsia"/>
                <w:b w:val="0"/>
              </w:rPr>
              <w:t>。</w:t>
            </w:r>
          </w:p>
          <w:p w:rsidR="00412942" w:rsidRPr="006653D3" w:rsidRDefault="00B13B74" w:rsidP="006653D3">
            <w:pPr>
              <w:rPr>
                <w:rStyle w:val="a7"/>
                <w:rFonts w:asciiTheme="minorEastAsia" w:eastAsiaTheme="minorEastAsia" w:hAnsiTheme="minorEastAsia"/>
                <w:b w:val="0"/>
              </w:rPr>
            </w:pPr>
            <w:r w:rsidRPr="006653D3">
              <w:rPr>
                <w:rStyle w:val="a7"/>
                <w:rFonts w:asciiTheme="minorEastAsia" w:eastAsiaTheme="minorEastAsia" w:hAnsiTheme="minorEastAsia" w:hint="eastAsia"/>
                <w:b w:val="0"/>
              </w:rPr>
              <w:t>4.</w:t>
            </w:r>
            <w:r w:rsidR="00412942" w:rsidRPr="006653D3">
              <w:rPr>
                <w:rStyle w:val="a7"/>
                <w:rFonts w:asciiTheme="minorEastAsia" w:eastAsiaTheme="minorEastAsia" w:hAnsiTheme="minorEastAsia" w:hint="eastAsia"/>
                <w:b w:val="0"/>
              </w:rPr>
              <w:t>通过图片放大与缩小功能，</w:t>
            </w:r>
            <w:r w:rsidR="00412942" w:rsidRPr="006653D3">
              <w:rPr>
                <w:rStyle w:val="a7"/>
                <w:rFonts w:asciiTheme="minorEastAsia" w:eastAsiaTheme="minorEastAsia" w:hAnsiTheme="minorEastAsia"/>
                <w:b w:val="0"/>
              </w:rPr>
              <w:t>将人物</w:t>
            </w:r>
            <w:r w:rsidR="008C1F43" w:rsidRPr="006653D3">
              <w:rPr>
                <w:rStyle w:val="a7"/>
                <w:rFonts w:asciiTheme="minorEastAsia" w:eastAsiaTheme="minorEastAsia" w:hAnsiTheme="minorEastAsia" w:hint="eastAsia"/>
                <w:b w:val="0"/>
              </w:rPr>
              <w:t>大</w:t>
            </w:r>
            <w:r w:rsidR="00412942" w:rsidRPr="006653D3">
              <w:rPr>
                <w:rStyle w:val="a7"/>
                <w:rFonts w:asciiTheme="minorEastAsia" w:eastAsiaTheme="minorEastAsia" w:hAnsiTheme="minorEastAsia" w:hint="eastAsia"/>
                <w:b w:val="0"/>
              </w:rPr>
              <w:t>小进行强烈对比</w:t>
            </w:r>
            <w:r w:rsidR="00412942" w:rsidRPr="006653D3">
              <w:rPr>
                <w:rStyle w:val="a7"/>
                <w:rFonts w:asciiTheme="minorEastAsia" w:eastAsiaTheme="minorEastAsia" w:hAnsiTheme="minorEastAsia"/>
                <w:b w:val="0"/>
              </w:rPr>
              <w:t>来想象</w:t>
            </w:r>
            <w:r w:rsidR="008C1F43" w:rsidRPr="006653D3">
              <w:rPr>
                <w:rStyle w:val="a7"/>
                <w:rFonts w:asciiTheme="minorEastAsia" w:eastAsiaTheme="minorEastAsia" w:hAnsiTheme="minorEastAsia" w:hint="eastAsia"/>
                <w:b w:val="0"/>
              </w:rPr>
              <w:t>。</w:t>
            </w:r>
          </w:p>
          <w:p w:rsidR="00B13B74" w:rsidRPr="006653D3" w:rsidRDefault="00B13B74" w:rsidP="006653D3">
            <w:pPr>
              <w:rPr>
                <w:rStyle w:val="a7"/>
                <w:rFonts w:asciiTheme="minorEastAsia" w:eastAsiaTheme="minorEastAsia" w:hAnsiTheme="minorEastAsia"/>
                <w:b w:val="0"/>
              </w:rPr>
            </w:pPr>
            <w:r w:rsidRPr="006653D3">
              <w:rPr>
                <w:rStyle w:val="a7"/>
                <w:rFonts w:asciiTheme="minorEastAsia" w:eastAsiaTheme="minorEastAsia" w:hAnsiTheme="minorEastAsia" w:hint="eastAsia"/>
                <w:b w:val="0"/>
              </w:rPr>
              <w:t>5.</w:t>
            </w:r>
            <w:r w:rsidR="008B11AF" w:rsidRPr="006653D3">
              <w:rPr>
                <w:rStyle w:val="a7"/>
                <w:rFonts w:asciiTheme="minorEastAsia" w:eastAsiaTheme="minorEastAsia" w:hAnsiTheme="minorEastAsia" w:hint="eastAsia"/>
                <w:b w:val="0"/>
              </w:rPr>
              <w:t>电子书包手绘功能，学生直接在平板电脑上对已有人物进行想象添加，引导学生进行情景假设，使其成为巨人的画面，用更直观更快捷的方式解决本课的教学难点。</w:t>
            </w:r>
          </w:p>
          <w:p w:rsidR="008B11AF" w:rsidRPr="006653D3" w:rsidRDefault="008B11AF" w:rsidP="006653D3">
            <w:pPr>
              <w:rPr>
                <w:rStyle w:val="a7"/>
                <w:rFonts w:asciiTheme="minorEastAsia" w:eastAsiaTheme="minorEastAsia" w:hAnsiTheme="minorEastAsia"/>
                <w:b w:val="0"/>
              </w:rPr>
            </w:pPr>
            <w:r w:rsidRPr="006653D3">
              <w:rPr>
                <w:rStyle w:val="a7"/>
                <w:rFonts w:asciiTheme="minorEastAsia" w:eastAsiaTheme="minorEastAsia" w:hAnsiTheme="minorEastAsia" w:hint="eastAsia"/>
                <w:b w:val="0"/>
              </w:rPr>
              <w:t>6.电子书包的评价功能，支持学生学习过程和效果的多元化评价，实现评价内容和评价方法</w:t>
            </w:r>
          </w:p>
          <w:p w:rsidR="00BE0D84" w:rsidRPr="006653D3" w:rsidRDefault="008B11AF" w:rsidP="006653D3">
            <w:pPr>
              <w:rPr>
                <w:rStyle w:val="a7"/>
                <w:rFonts w:asciiTheme="minorEastAsia" w:eastAsiaTheme="minorEastAsia" w:hAnsiTheme="minorEastAsia"/>
                <w:b w:val="0"/>
              </w:rPr>
            </w:pPr>
            <w:r w:rsidRPr="006653D3">
              <w:rPr>
                <w:rStyle w:val="a7"/>
                <w:rFonts w:asciiTheme="minorEastAsia" w:eastAsiaTheme="minorEastAsia" w:hAnsiTheme="minorEastAsia" w:hint="eastAsia"/>
                <w:b w:val="0"/>
              </w:rPr>
              <w:t>的多元化。教师不再局限于面对面的点评和辅导，通过电子书包中各种互动手段和技术，实现更为便捷充分的师生对话，根据学生的实际情况及时调整教学侧重点，发挥过程性评价的指导作用</w:t>
            </w:r>
            <w:r w:rsidR="00BE0D84" w:rsidRPr="006653D3">
              <w:rPr>
                <w:rStyle w:val="a7"/>
                <w:rFonts w:asciiTheme="minorEastAsia" w:eastAsiaTheme="minorEastAsia" w:hAnsiTheme="minorEastAsia" w:hint="eastAsia"/>
                <w:b w:val="0"/>
              </w:rPr>
              <w:t>。电子书包可以记录学生学习过程，学生可以及时对自己的学习过程进行调整；利用学生交流平台，学生之间也可以进行互评，增强学习效果；</w:t>
            </w:r>
          </w:p>
          <w:p w:rsidR="008B11AF" w:rsidRPr="00BE0D84" w:rsidRDefault="008B11AF" w:rsidP="008B11AF">
            <w:pPr>
              <w:rPr>
                <w:color w:val="FF0000"/>
              </w:rPr>
            </w:pPr>
          </w:p>
          <w:p w:rsidR="00AD2305" w:rsidRPr="008B11AF" w:rsidRDefault="00AD2305" w:rsidP="001B60DC">
            <w:pPr>
              <w:rPr>
                <w:rFonts w:ascii="Times New Romans" w:eastAsia="仿宋_GB2312" w:hAnsi="Times New Romans"/>
                <w:sz w:val="24"/>
              </w:rPr>
            </w:pPr>
          </w:p>
        </w:tc>
      </w:tr>
      <w:tr w:rsidR="00AD2305" w:rsidRPr="00EC16B1" w:rsidTr="001B60DC">
        <w:trPr>
          <w:trHeight w:val="464"/>
        </w:trPr>
        <w:tc>
          <w:tcPr>
            <w:tcW w:w="9007" w:type="dxa"/>
            <w:gridSpan w:val="4"/>
            <w:tcBorders>
              <w:top w:val="single" w:sz="4" w:space="0" w:color="auto"/>
              <w:bottom w:val="single" w:sz="4" w:space="0" w:color="auto"/>
            </w:tcBorders>
            <w:vAlign w:val="center"/>
          </w:tcPr>
          <w:p w:rsidR="00AD2305" w:rsidRPr="00EC16B1" w:rsidRDefault="00AD2305" w:rsidP="001B60DC">
            <w:pPr>
              <w:jc w:val="left"/>
              <w:rPr>
                <w:rFonts w:ascii="Times New Romans" w:eastAsia="仿宋_GB2312" w:hAnsi="Times New Romans"/>
                <w:sz w:val="24"/>
              </w:rPr>
            </w:pPr>
            <w:r w:rsidRPr="00EC16B1">
              <w:rPr>
                <w:rFonts w:ascii="Times New Romans" w:eastAsia="仿宋_GB2312" w:hAnsi="Times New Romans" w:hint="eastAsia"/>
                <w:sz w:val="24"/>
              </w:rPr>
              <w:t>2.</w:t>
            </w:r>
            <w:r w:rsidRPr="00EC16B1">
              <w:rPr>
                <w:rFonts w:ascii="Times New Romans" w:eastAsia="仿宋_GB2312" w:hAnsi="Times New Romans" w:hint="eastAsia"/>
                <w:sz w:val="24"/>
              </w:rPr>
              <w:t>在教学活动应用新媒体新技术的关键事件</w:t>
            </w:r>
            <w:r w:rsidRPr="00EC16B1">
              <w:rPr>
                <w:rFonts w:ascii="Times New Romans" w:eastAsia="仿宋_GB2312" w:hAnsi="Times New Romans" w:hint="eastAsia"/>
                <w:sz w:val="24"/>
              </w:rPr>
              <w:t>(</w:t>
            </w:r>
            <w:r w:rsidRPr="00EC16B1">
              <w:rPr>
                <w:rFonts w:ascii="Times New Romans" w:eastAsia="仿宋_GB2312" w:hAnsi="Times New Romans" w:hint="eastAsia"/>
                <w:sz w:val="24"/>
              </w:rPr>
              <w:t>起止时间（如：</w:t>
            </w:r>
            <w:r w:rsidRPr="00EC16B1">
              <w:rPr>
                <w:rFonts w:ascii="Times New Romans" w:eastAsia="仿宋_GB2312" w:hAnsi="Times New Romans" w:hint="eastAsia"/>
                <w:sz w:val="24"/>
              </w:rPr>
              <w:t>5'20''-10'40''</w:t>
            </w:r>
            <w:r w:rsidRPr="00EC16B1">
              <w:rPr>
                <w:rFonts w:ascii="Times New Romans" w:eastAsia="仿宋_GB2312" w:hAnsi="Times New Romans" w:hint="eastAsia"/>
                <w:sz w:val="24"/>
              </w:rPr>
              <w:t>），时间</w:t>
            </w:r>
            <w:r w:rsidRPr="00EC16B1">
              <w:rPr>
                <w:rFonts w:ascii="Times New Romans" w:eastAsia="仿宋_GB2312" w:hAnsi="Times New Romans" w:hint="eastAsia"/>
                <w:sz w:val="24"/>
              </w:rPr>
              <w:t>3-8</w:t>
            </w:r>
            <w:r w:rsidRPr="00EC16B1">
              <w:rPr>
                <w:rFonts w:ascii="Times New Romans" w:eastAsia="仿宋_GB2312" w:hAnsi="Times New Romans" w:hint="eastAsia"/>
                <w:sz w:val="24"/>
              </w:rPr>
              <w:t>分钟左右，每节课</w:t>
            </w:r>
            <w:r w:rsidRPr="00EC16B1">
              <w:rPr>
                <w:rFonts w:ascii="Times New Romans" w:eastAsia="仿宋_GB2312" w:hAnsi="Times New Romans" w:hint="eastAsia"/>
                <w:sz w:val="24"/>
              </w:rPr>
              <w:t>2-3</w:t>
            </w:r>
            <w:r w:rsidRPr="00EC16B1">
              <w:rPr>
                <w:rFonts w:ascii="Times New Romans" w:eastAsia="仿宋_GB2312" w:hAnsi="Times New Romans" w:hint="eastAsia"/>
                <w:sz w:val="24"/>
              </w:rPr>
              <w:t>段</w:t>
            </w:r>
            <w:r w:rsidRPr="00EC16B1">
              <w:rPr>
                <w:rFonts w:ascii="Times New Romans" w:eastAsia="仿宋_GB2312" w:hAnsi="Times New Romans" w:hint="eastAsia"/>
                <w:sz w:val="24"/>
              </w:rPr>
              <w:t>)</w:t>
            </w:r>
            <w:r w:rsidRPr="00EC16B1">
              <w:rPr>
                <w:rFonts w:ascii="Times New Romans" w:eastAsia="仿宋_GB2312" w:hAnsi="Times New Romans" w:hint="eastAsia"/>
                <w:sz w:val="24"/>
              </w:rPr>
              <w:t>，引起了那些反思（如教学策略与方法的实施、教学重难点的解决、师生深层次互动，生成性的问题解决等）。</w:t>
            </w:r>
          </w:p>
        </w:tc>
      </w:tr>
      <w:tr w:rsidR="00AD2305" w:rsidRPr="00EC16B1" w:rsidTr="001B60DC">
        <w:trPr>
          <w:trHeight w:val="2143"/>
        </w:trPr>
        <w:tc>
          <w:tcPr>
            <w:tcW w:w="9007" w:type="dxa"/>
            <w:gridSpan w:val="4"/>
            <w:tcBorders>
              <w:top w:val="single" w:sz="4" w:space="0" w:color="auto"/>
              <w:bottom w:val="single" w:sz="4" w:space="0" w:color="auto"/>
            </w:tcBorders>
            <w:vAlign w:val="center"/>
          </w:tcPr>
          <w:p w:rsidR="006653D3" w:rsidRDefault="006653D3" w:rsidP="006653D3">
            <w:pPr>
              <w:rPr>
                <w:rFonts w:hint="eastAsia"/>
              </w:rPr>
            </w:pPr>
            <w:r>
              <w:rPr>
                <w:rFonts w:hint="eastAsia"/>
              </w:rPr>
              <w:t>一、</w:t>
            </w:r>
          </w:p>
          <w:p w:rsidR="006653D3" w:rsidRDefault="00412942" w:rsidP="006653D3">
            <w:pPr>
              <w:ind w:firstLineChars="200" w:firstLine="420"/>
              <w:rPr>
                <w:rFonts w:hint="eastAsia"/>
              </w:rPr>
            </w:pPr>
            <w:r w:rsidRPr="009E0BB2">
              <w:t>充分利用</w:t>
            </w:r>
            <w:r w:rsidRPr="009E0BB2">
              <w:rPr>
                <w:rFonts w:hint="eastAsia"/>
              </w:rPr>
              <w:t>交互式电子白板的功能</w:t>
            </w:r>
            <w:r w:rsidRPr="009E0BB2">
              <w:t>教学，给学生足够的空间去想象，去培养学生的发散思维。</w:t>
            </w:r>
          </w:p>
          <w:p w:rsidR="006653D3" w:rsidRPr="00F344FB" w:rsidRDefault="006653D3" w:rsidP="006653D3">
            <w:r>
              <w:rPr>
                <w:rFonts w:cs="Calibri" w:hint="eastAsia"/>
                <w:sz w:val="28"/>
                <w:szCs w:val="28"/>
              </w:rPr>
              <w:t>6</w:t>
            </w:r>
            <w:r>
              <w:rPr>
                <w:rFonts w:cs="Calibri"/>
                <w:sz w:val="28"/>
                <w:szCs w:val="28"/>
              </w:rPr>
              <w:t>'</w:t>
            </w:r>
            <w:r>
              <w:rPr>
                <w:rFonts w:cs="Calibri" w:hint="eastAsia"/>
                <w:sz w:val="28"/>
                <w:szCs w:val="28"/>
              </w:rPr>
              <w:t>3</w:t>
            </w:r>
            <w:r>
              <w:rPr>
                <w:rFonts w:cs="Calibri"/>
                <w:sz w:val="28"/>
                <w:szCs w:val="28"/>
              </w:rPr>
              <w:t>0''-10'</w:t>
            </w:r>
            <w:r>
              <w:rPr>
                <w:rFonts w:cs="Calibri" w:hint="eastAsia"/>
                <w:sz w:val="28"/>
                <w:szCs w:val="28"/>
              </w:rPr>
              <w:t>05</w:t>
            </w:r>
            <w:r>
              <w:rPr>
                <w:rFonts w:cs="Calibri"/>
                <w:sz w:val="28"/>
                <w:szCs w:val="28"/>
              </w:rPr>
              <w:t>''</w:t>
            </w:r>
            <w:r>
              <w:rPr>
                <w:rFonts w:hint="eastAsia"/>
              </w:rPr>
              <w:t>通过电子书包平台发送一张人物图片到每个学生的平板电脑上，学生通过手绘功能在上面添加场景，使其成为一幅有对比画面的巨人。在平板电脑上利用手绘功能进行对图片人物的添加，使其成为巨人，激发学生学习兴趣和创作欲望。</w:t>
            </w:r>
          </w:p>
          <w:p w:rsidR="006653D3" w:rsidRPr="006653D3" w:rsidRDefault="006653D3" w:rsidP="006653D3">
            <w:pPr>
              <w:rPr>
                <w:rFonts w:hint="eastAsia"/>
              </w:rPr>
            </w:pPr>
          </w:p>
          <w:p w:rsidR="006653D3" w:rsidRDefault="006653D3" w:rsidP="006653D3">
            <w:pPr>
              <w:rPr>
                <w:rFonts w:hint="eastAsia"/>
              </w:rPr>
            </w:pPr>
            <w:r>
              <w:rPr>
                <w:rFonts w:hint="eastAsia"/>
              </w:rPr>
              <w:t>二、</w:t>
            </w:r>
          </w:p>
          <w:p w:rsidR="006653D3" w:rsidRDefault="006653D3" w:rsidP="006653D3">
            <w:pPr>
              <w:ind w:firstLineChars="200" w:firstLine="420"/>
            </w:pPr>
            <w:r>
              <w:rPr>
                <w:rFonts w:hint="eastAsia"/>
              </w:rPr>
              <w:t>在</w:t>
            </w:r>
            <w:r>
              <w:rPr>
                <w:rFonts w:cs="Calibri" w:hint="eastAsia"/>
                <w:sz w:val="28"/>
                <w:szCs w:val="28"/>
              </w:rPr>
              <w:t>10</w:t>
            </w:r>
            <w:r>
              <w:rPr>
                <w:rFonts w:cs="Calibri"/>
                <w:sz w:val="28"/>
                <w:szCs w:val="28"/>
              </w:rPr>
              <w:t>'</w:t>
            </w:r>
            <w:r>
              <w:rPr>
                <w:rFonts w:cs="Calibri" w:hint="eastAsia"/>
                <w:sz w:val="28"/>
                <w:szCs w:val="28"/>
              </w:rPr>
              <w:t>18</w:t>
            </w:r>
            <w:r>
              <w:rPr>
                <w:rFonts w:cs="Calibri"/>
                <w:sz w:val="28"/>
                <w:szCs w:val="28"/>
              </w:rPr>
              <w:t>''-1</w:t>
            </w:r>
            <w:r>
              <w:rPr>
                <w:rFonts w:cs="Calibri" w:hint="eastAsia"/>
                <w:sz w:val="28"/>
                <w:szCs w:val="28"/>
              </w:rPr>
              <w:t>1</w:t>
            </w:r>
            <w:r>
              <w:rPr>
                <w:rFonts w:cs="Calibri"/>
                <w:sz w:val="28"/>
                <w:szCs w:val="28"/>
              </w:rPr>
              <w:t>'</w:t>
            </w:r>
            <w:r>
              <w:rPr>
                <w:rFonts w:cs="Calibri" w:hint="eastAsia"/>
                <w:sz w:val="28"/>
                <w:szCs w:val="28"/>
              </w:rPr>
              <w:t>1</w:t>
            </w:r>
            <w:r>
              <w:rPr>
                <w:rFonts w:cs="Calibri"/>
                <w:sz w:val="28"/>
                <w:szCs w:val="28"/>
              </w:rPr>
              <w:t>0''</w:t>
            </w:r>
            <w:r w:rsidRPr="00F344FB">
              <w:rPr>
                <w:rFonts w:hint="eastAsia"/>
              </w:rPr>
              <w:t>我先出示两个相同大小的小朋友，并告诉学生老师要用魔术把其中的女孩变成巨人，通过图片的切换，很快，其中的女孩变大了，几乎是头顶天脚立地，但男孩不变；</w:t>
            </w:r>
            <w:r w:rsidRPr="00F344FB">
              <w:rPr>
                <w:rFonts w:hint="eastAsia"/>
              </w:rPr>
              <w:lastRenderedPageBreak/>
              <w:t>紧接着我又提问，你有办法把这女孩变得更大吗？有的学生就会说出：把男孩缩小！我再次切换图片，这时，男孩缩小了，女孩就显得更加庞大了。这样，轻松的突破了本课的难点，即要突出巨人的大，不但要把巨人画大，还要把周围的景物缩小。从而达到了预期的效果。</w:t>
            </w:r>
          </w:p>
          <w:p w:rsidR="00412942" w:rsidRDefault="00412942" w:rsidP="006653D3">
            <w:pPr>
              <w:rPr>
                <w:rFonts w:hint="eastAsia"/>
              </w:rPr>
            </w:pPr>
            <w:r w:rsidRPr="009E0BB2">
              <w:t>难点部分的形式让学生自主学习，以学生为本，让每个孩子都参与进来，而不是老师强硬灌输，在教学中还存在一些欠缺，如通过人物动作想象周围环境，也可以反过来在固定的环境中想象人物的动态和服饰，培养学生的逆向思维能力；</w:t>
            </w:r>
          </w:p>
          <w:p w:rsidR="006653D3" w:rsidRDefault="006653D3" w:rsidP="006653D3">
            <w:pPr>
              <w:rPr>
                <w:rFonts w:hint="eastAsia"/>
              </w:rPr>
            </w:pPr>
            <w:r>
              <w:rPr>
                <w:rFonts w:hint="eastAsia"/>
              </w:rPr>
              <w:t>三、</w:t>
            </w:r>
          </w:p>
          <w:p w:rsidR="006653D3" w:rsidRPr="009E0BB2" w:rsidRDefault="006653D3" w:rsidP="00055245">
            <w:r>
              <w:rPr>
                <w:rFonts w:hint="eastAsia"/>
              </w:rPr>
              <w:t>在</w:t>
            </w:r>
            <w:r>
              <w:rPr>
                <w:rFonts w:hint="eastAsia"/>
              </w:rPr>
              <w:t>18</w:t>
            </w:r>
            <w:r>
              <w:t>'</w:t>
            </w:r>
            <w:r>
              <w:rPr>
                <w:rFonts w:hint="eastAsia"/>
              </w:rPr>
              <w:t>12</w:t>
            </w:r>
            <w:r>
              <w:t>''-</w:t>
            </w:r>
            <w:r>
              <w:rPr>
                <w:rFonts w:hint="eastAsia"/>
              </w:rPr>
              <w:t>23</w:t>
            </w:r>
            <w:r>
              <w:t>'</w:t>
            </w:r>
            <w:r>
              <w:rPr>
                <w:rFonts w:hint="eastAsia"/>
              </w:rPr>
              <w:t>07</w:t>
            </w:r>
            <w:r>
              <w:t>''</w:t>
            </w:r>
            <w:r>
              <w:rPr>
                <w:rFonts w:hint="eastAsia"/>
              </w:rPr>
              <w:t>利用电子书包拍照上传功能分享学生作品，以及评价功能让学生同时欣赏其他同学作品并进行评价。</w:t>
            </w:r>
            <w:r w:rsidR="00055245">
              <w:rPr>
                <w:rFonts w:hint="eastAsia"/>
              </w:rPr>
              <w:t>电子书包拍照上传功能和评价功能。通过评价让学生更直观的了解自己的作品和同学的作品。</w:t>
            </w:r>
          </w:p>
          <w:p w:rsidR="00AD2305" w:rsidRPr="00412942" w:rsidRDefault="00AD2305" w:rsidP="001B60DC">
            <w:pPr>
              <w:jc w:val="left"/>
              <w:rPr>
                <w:rFonts w:ascii="Times New Romans" w:eastAsia="仿宋_GB2312" w:hAnsi="Times New Romans"/>
                <w:sz w:val="24"/>
              </w:rPr>
            </w:pPr>
          </w:p>
        </w:tc>
      </w:tr>
      <w:tr w:rsidR="00AD2305" w:rsidRPr="00EC16B1" w:rsidTr="001B60DC">
        <w:trPr>
          <w:trHeight w:val="480"/>
        </w:trPr>
        <w:tc>
          <w:tcPr>
            <w:tcW w:w="9007" w:type="dxa"/>
            <w:gridSpan w:val="4"/>
            <w:tcBorders>
              <w:top w:val="single" w:sz="4" w:space="0" w:color="auto"/>
              <w:bottom w:val="single" w:sz="4" w:space="0" w:color="auto"/>
            </w:tcBorders>
            <w:vAlign w:val="center"/>
          </w:tcPr>
          <w:p w:rsidR="00AD2305" w:rsidRPr="00EC16B1" w:rsidRDefault="00AD2305" w:rsidP="001B60DC">
            <w:pPr>
              <w:jc w:val="left"/>
              <w:rPr>
                <w:rFonts w:ascii="Times New Romans" w:eastAsia="仿宋_GB2312" w:hAnsi="Times New Romans"/>
                <w:sz w:val="24"/>
              </w:rPr>
            </w:pPr>
            <w:r w:rsidRPr="00EC16B1">
              <w:rPr>
                <w:rFonts w:ascii="Times New Romans" w:eastAsia="仿宋_GB2312" w:hAnsi="Times New Romans" w:hint="eastAsia"/>
                <w:sz w:val="24"/>
              </w:rPr>
              <w:lastRenderedPageBreak/>
              <w:t>3.</w:t>
            </w:r>
            <w:r w:rsidRPr="00EC16B1">
              <w:rPr>
                <w:rFonts w:ascii="Times New Romans" w:eastAsia="仿宋_GB2312" w:hAnsi="Times New Romans" w:hint="eastAsia"/>
                <w:sz w:val="24"/>
              </w:rPr>
              <w:t>新技术应用于教学的创新点及效果思考</w:t>
            </w:r>
            <w:r w:rsidRPr="00EC16B1">
              <w:rPr>
                <w:rFonts w:ascii="Times New Romans" w:eastAsia="仿宋_GB2312" w:hAnsi="Times New Romans" w:hint="eastAsia"/>
                <w:sz w:val="24"/>
              </w:rPr>
              <w:t>(</w:t>
            </w:r>
            <w:r w:rsidRPr="00EC16B1">
              <w:rPr>
                <w:rFonts w:ascii="Times New Romans" w:eastAsia="仿宋_GB2312" w:hAnsi="Times New Romans" w:hint="eastAsia"/>
                <w:sz w:val="24"/>
              </w:rPr>
              <w:t>教学组织创新、教学设计创新等</w:t>
            </w:r>
            <w:r w:rsidRPr="00EC16B1">
              <w:rPr>
                <w:rFonts w:ascii="Times New Romans" w:eastAsia="仿宋_GB2312" w:hAnsi="Times New Romans" w:hint="eastAsia"/>
                <w:sz w:val="24"/>
              </w:rPr>
              <w:t>)</w:t>
            </w:r>
            <w:r w:rsidRPr="00EC16B1">
              <w:rPr>
                <w:rFonts w:ascii="Times New Romans" w:eastAsia="仿宋_GB2312" w:hAnsi="Times New Romans" w:hint="eastAsia"/>
                <w:sz w:val="24"/>
              </w:rPr>
              <w:t>。</w:t>
            </w:r>
          </w:p>
        </w:tc>
      </w:tr>
      <w:tr w:rsidR="00AD2305" w:rsidRPr="00EC16B1" w:rsidTr="001B60DC">
        <w:trPr>
          <w:trHeight w:val="2054"/>
        </w:trPr>
        <w:tc>
          <w:tcPr>
            <w:tcW w:w="9007" w:type="dxa"/>
            <w:gridSpan w:val="4"/>
            <w:tcBorders>
              <w:top w:val="single" w:sz="4" w:space="0" w:color="auto"/>
              <w:bottom w:val="single" w:sz="4" w:space="0" w:color="auto"/>
            </w:tcBorders>
          </w:tcPr>
          <w:p w:rsidR="008C1F43" w:rsidRPr="00055245" w:rsidRDefault="008C1F43" w:rsidP="00055245">
            <w:pPr>
              <w:rPr>
                <w:color w:val="000000" w:themeColor="text1"/>
              </w:rPr>
            </w:pPr>
            <w:bookmarkStart w:id="3" w:name="thinking_3"/>
            <w:bookmarkEnd w:id="3"/>
            <w:r w:rsidRPr="00055245">
              <w:rPr>
                <w:color w:val="000000" w:themeColor="text1"/>
              </w:rPr>
              <w:t>一、促进了课堂教学中的操作性。</w:t>
            </w:r>
          </w:p>
          <w:p w:rsidR="008C1F43" w:rsidRPr="00A64904" w:rsidRDefault="008C1F43" w:rsidP="00A64904">
            <w:r w:rsidRPr="00055245">
              <w:rPr>
                <w:color w:val="000000" w:themeColor="text1"/>
              </w:rPr>
              <w:t>传统的多媒体课件更多的是演示功能，课件在演示过程中学生无法参与，因为课件的内容无法更改。电子白板可随意放大缩小、拖动、复制、粘贴、即写、即画、即擦等多种教学功能，不仅让学生的目光始终集中在白板上，能很好地吸引学生的注意力，同时还有助于我们的教学变得易操作，可观察，帮助学生更好地理解和掌握知识。</w:t>
            </w:r>
            <w:r w:rsidR="00A64904">
              <w:rPr>
                <w:rFonts w:hint="eastAsia"/>
              </w:rPr>
              <w:t>能更形象生动的体现教学内容：本节课中创设情境后运用聚光灯功能学习新单词，运用拖拉、大小递增功能学习和练习句型，这么形象地教学对本节课太适合了。</w:t>
            </w:r>
          </w:p>
          <w:p w:rsidR="008C1F43" w:rsidRPr="00055245" w:rsidRDefault="008C1F43" w:rsidP="00055245">
            <w:pPr>
              <w:rPr>
                <w:color w:val="000000" w:themeColor="text1"/>
              </w:rPr>
            </w:pPr>
            <w:r w:rsidRPr="00055245">
              <w:rPr>
                <w:color w:val="000000" w:themeColor="text1"/>
              </w:rPr>
              <w:t>二、提高了课堂教学中的互动性。</w:t>
            </w:r>
          </w:p>
          <w:p w:rsidR="00412942" w:rsidRPr="00A64904" w:rsidRDefault="00412942" w:rsidP="00055245">
            <w:r w:rsidRPr="00055245">
              <w:rPr>
                <w:rFonts w:hint="eastAsia"/>
                <w:color w:val="000000" w:themeColor="text1"/>
              </w:rPr>
              <w:t>在美术课上，</w:t>
            </w:r>
            <w:hyperlink r:id="rId8" w:history="1">
              <w:r w:rsidRPr="00055245">
                <w:rPr>
                  <w:color w:val="000000" w:themeColor="text1"/>
                </w:rPr>
                <w:t>电子白板</w:t>
              </w:r>
            </w:hyperlink>
            <w:r w:rsidRPr="00055245">
              <w:rPr>
                <w:color w:val="000000" w:themeColor="text1"/>
              </w:rPr>
              <w:t>可以构建学习情景，并且可以更清晰的呈现学习任务和探究目标。在探究的过程中使学习内容与学习任务不断的细化与深入，同时学生可以通过</w:t>
            </w:r>
            <w:hyperlink r:id="rId9" w:history="1">
              <w:r w:rsidRPr="00055245">
                <w:rPr>
                  <w:color w:val="000000" w:themeColor="text1"/>
                </w:rPr>
                <w:t>电子白板</w:t>
              </w:r>
            </w:hyperlink>
            <w:r w:rsidRPr="00055245">
              <w:rPr>
                <w:color w:val="000000" w:themeColor="text1"/>
              </w:rPr>
              <w:t>提供的学习平台，在协作的基础上完成学习的探究活动</w:t>
            </w:r>
            <w:r w:rsidR="00A64904">
              <w:rPr>
                <w:rFonts w:hint="eastAsia"/>
                <w:color w:val="000000" w:themeColor="text1"/>
              </w:rPr>
              <w:t>。</w:t>
            </w:r>
            <w:r w:rsidR="00A64904">
              <w:rPr>
                <w:rFonts w:hint="eastAsia"/>
              </w:rPr>
              <w:t>突出学生的主体地位</w:t>
            </w:r>
            <w:r w:rsidR="00A64904">
              <w:rPr>
                <w:rFonts w:hint="eastAsia"/>
              </w:rPr>
              <w:t xml:space="preserve">: </w:t>
            </w:r>
            <w:r w:rsidR="00A64904">
              <w:rPr>
                <w:rFonts w:hint="eastAsia"/>
              </w:rPr>
              <w:t>在交互式的学习环境中，可以很好地发挥学生的主体作用，为学生提供发展个性的可能和空间，比如让学生选择早餐食物以及将食物分类的时候，学生的主体作用尽情的彰显。人性化的设计更适应现代教学的要求：白板上既有计算机键盘的部分功能，同时还可替代鼠标操作和粉笔书写，在白板上神奇的上演上课内容，这样人性化的设计更适应现代教学的要求。</w:t>
            </w:r>
          </w:p>
          <w:p w:rsidR="00ED2227" w:rsidRPr="00055245" w:rsidRDefault="00ED2227" w:rsidP="00055245">
            <w:pPr>
              <w:rPr>
                <w:color w:val="000000" w:themeColor="text1"/>
              </w:rPr>
            </w:pPr>
            <w:r w:rsidRPr="00055245">
              <w:rPr>
                <w:color w:val="000000" w:themeColor="text1"/>
              </w:rPr>
              <w:t>三、增强了课堂教学中的直观性</w:t>
            </w:r>
          </w:p>
          <w:p w:rsidR="00412942" w:rsidRDefault="00412942" w:rsidP="00A64904">
            <w:pPr>
              <w:ind w:firstLineChars="200" w:firstLine="420"/>
              <w:rPr>
                <w:rFonts w:hint="eastAsia"/>
              </w:rPr>
            </w:pPr>
            <w:r w:rsidRPr="00055245">
              <w:rPr>
                <w:color w:val="000000" w:themeColor="text1"/>
              </w:rPr>
              <w:t>多媒体教学效果上，多媒体教学可以利用各种声音、图像、文字等资源，从而更加形象生动地表达要传授的知识，使得学生更容易接受，也有助于提高课堂效率。在学生作画时我发现，有不少学生受思维定势的限制，还不太敢放开手脚去运用作业纸</w:t>
            </w:r>
            <w:r w:rsidRPr="00055245">
              <w:rPr>
                <w:rFonts w:hint="eastAsia"/>
                <w:color w:val="000000" w:themeColor="text1"/>
              </w:rPr>
              <w:t>。</w:t>
            </w:r>
            <w:r w:rsidRPr="00055245">
              <w:rPr>
                <w:color w:val="000000" w:themeColor="text1"/>
              </w:rPr>
              <w:t>白板不仅在硬件设备上为教学提供了平台支撑，同时，白板的</w:t>
            </w:r>
            <w:hyperlink r:id="rId10" w:history="1">
              <w:r w:rsidRPr="00055245">
                <w:rPr>
                  <w:color w:val="000000" w:themeColor="text1"/>
                </w:rPr>
                <w:t>软件设计</w:t>
              </w:r>
            </w:hyperlink>
            <w:r w:rsidRPr="00055245">
              <w:rPr>
                <w:color w:val="000000" w:themeColor="text1"/>
              </w:rPr>
              <w:t>为我们的教学提供了一个新思路：比如有照相、拉幕、隐藏、资源库储存、互联网连接等多项功能，使教师的教学更加方便、生动、有趣</w:t>
            </w:r>
            <w:r w:rsidRPr="00055245">
              <w:rPr>
                <w:rFonts w:ascii="宋体" w:hAnsi="宋体"/>
                <w:color w:val="000000" w:themeColor="text1"/>
                <w:sz w:val="24"/>
              </w:rPr>
              <w:t>。</w:t>
            </w:r>
            <w:r w:rsidR="00A64904">
              <w:rPr>
                <w:rFonts w:hint="eastAsia"/>
              </w:rPr>
              <w:t>灵活运用多媒体资源：使用交互白板技术能即时方便灵活地引人多种类型的数字化信息资源，并可对多媒体材料进行灵活的编辑组织、展示和控制，它使得数字化资源的呈现更灵活；</w:t>
            </w:r>
          </w:p>
          <w:p w:rsidR="00AD2305" w:rsidRDefault="00055245" w:rsidP="00055245">
            <w:pPr>
              <w:rPr>
                <w:rFonts w:hint="eastAsia"/>
              </w:rPr>
            </w:pPr>
            <w:r>
              <w:rPr>
                <w:rFonts w:hint="eastAsia"/>
              </w:rPr>
              <w:t>四、提高创作欲望</w:t>
            </w:r>
          </w:p>
          <w:p w:rsidR="00055245" w:rsidRPr="009E0BB2" w:rsidRDefault="00055245" w:rsidP="00055245">
            <w:r>
              <w:rPr>
                <w:rFonts w:hint="eastAsia"/>
              </w:rPr>
              <w:t>利用电子书包的手绘功能，让学生尝试创作。以及利用电子书包拍照上传功能分享学生作品，以及评价功能让学生同时欣赏其他同学作品并进行评价。电子书包拍照上传功能和评价功能。通过评价让学生更直观的了解自己的作品和同学的作品。</w:t>
            </w:r>
          </w:p>
          <w:p w:rsidR="00055245" w:rsidRPr="00055245" w:rsidRDefault="00055245" w:rsidP="00055245">
            <w:pPr>
              <w:rPr>
                <w:rFonts w:hint="eastAsia"/>
              </w:rPr>
            </w:pPr>
          </w:p>
          <w:p w:rsidR="00A64904" w:rsidRDefault="00A64904" w:rsidP="00A64904">
            <w:pPr>
              <w:rPr>
                <w:rFonts w:hint="eastAsia"/>
              </w:rPr>
            </w:pPr>
          </w:p>
          <w:p w:rsidR="00A64904" w:rsidRDefault="00A64904" w:rsidP="00A64904">
            <w:pPr>
              <w:rPr>
                <w:rFonts w:hint="eastAsia"/>
              </w:rPr>
            </w:pPr>
          </w:p>
          <w:p w:rsidR="00055245" w:rsidRPr="00412942" w:rsidRDefault="00055245" w:rsidP="00A64904">
            <w:pPr>
              <w:rPr>
                <w:rFonts w:ascii="Times New Romans" w:eastAsia="仿宋_GB2312" w:hAnsi="Times New Romans"/>
                <w:sz w:val="24"/>
              </w:rPr>
            </w:pPr>
          </w:p>
        </w:tc>
      </w:tr>
      <w:tr w:rsidR="00AD2305" w:rsidRPr="00EC16B1" w:rsidTr="001B60DC">
        <w:trPr>
          <w:trHeight w:val="383"/>
        </w:trPr>
        <w:tc>
          <w:tcPr>
            <w:tcW w:w="9007" w:type="dxa"/>
            <w:gridSpan w:val="4"/>
            <w:tcBorders>
              <w:top w:val="single" w:sz="4" w:space="0" w:color="auto"/>
              <w:bottom w:val="single" w:sz="4" w:space="0" w:color="auto"/>
            </w:tcBorders>
            <w:vAlign w:val="center"/>
          </w:tcPr>
          <w:p w:rsidR="00AD2305" w:rsidRPr="00EC16B1" w:rsidRDefault="00AD2305" w:rsidP="001B60DC">
            <w:pPr>
              <w:jc w:val="left"/>
              <w:rPr>
                <w:rFonts w:ascii="Times New Romans" w:eastAsia="仿宋_GB2312" w:hAnsi="Times New Romans"/>
              </w:rPr>
            </w:pPr>
            <w:r w:rsidRPr="00EC16B1">
              <w:rPr>
                <w:rFonts w:ascii="Times New Romans" w:eastAsia="仿宋_GB2312" w:hAnsi="Times New Romans" w:hint="eastAsia"/>
                <w:sz w:val="24"/>
              </w:rPr>
              <w:lastRenderedPageBreak/>
              <w:t>4.</w:t>
            </w:r>
            <w:r w:rsidRPr="00EC16B1">
              <w:rPr>
                <w:rFonts w:ascii="Times New Romans" w:eastAsia="仿宋_GB2312" w:hAnsi="Times New Romans" w:hint="eastAsia"/>
                <w:sz w:val="24"/>
              </w:rPr>
              <w:t>对新技术的教学适用性的思考及对其有关功能改进的建议或意见。</w:t>
            </w:r>
          </w:p>
        </w:tc>
      </w:tr>
      <w:tr w:rsidR="00AD2305" w:rsidRPr="00EC16B1" w:rsidTr="001B60DC">
        <w:trPr>
          <w:trHeight w:val="2145"/>
        </w:trPr>
        <w:tc>
          <w:tcPr>
            <w:tcW w:w="9007" w:type="dxa"/>
            <w:gridSpan w:val="4"/>
            <w:tcBorders>
              <w:top w:val="single" w:sz="4" w:space="0" w:color="auto"/>
              <w:bottom w:val="double" w:sz="4" w:space="0" w:color="auto"/>
            </w:tcBorders>
          </w:tcPr>
          <w:p w:rsidR="00412942" w:rsidRPr="00055245" w:rsidRDefault="00055245" w:rsidP="00055245">
            <w:pPr>
              <w:rPr>
                <w:color w:val="000000" w:themeColor="text1"/>
                <w:szCs w:val="21"/>
              </w:rPr>
            </w:pPr>
            <w:r w:rsidRPr="00055245">
              <w:rPr>
                <w:rFonts w:hint="eastAsia"/>
                <w:color w:val="000000" w:themeColor="text1"/>
                <w:szCs w:val="21"/>
              </w:rPr>
              <w:t>1</w:t>
            </w:r>
            <w:r w:rsidRPr="00055245">
              <w:rPr>
                <w:rFonts w:hint="eastAsia"/>
                <w:color w:val="000000" w:themeColor="text1"/>
                <w:szCs w:val="21"/>
              </w:rPr>
              <w:t>、</w:t>
            </w:r>
            <w:r w:rsidR="00412942" w:rsidRPr="00055245">
              <w:rPr>
                <w:color w:val="000000" w:themeColor="text1"/>
                <w:szCs w:val="21"/>
              </w:rPr>
              <w:t>白板界面与其他</w:t>
            </w:r>
            <w:hyperlink r:id="rId11" w:history="1">
              <w:r w:rsidR="00412942" w:rsidRPr="00055245">
                <w:rPr>
                  <w:color w:val="000000" w:themeColor="text1"/>
                  <w:szCs w:val="21"/>
                </w:rPr>
                <w:t>软件界面</w:t>
              </w:r>
            </w:hyperlink>
            <w:r w:rsidR="00412942" w:rsidRPr="00055245">
              <w:rPr>
                <w:color w:val="000000" w:themeColor="text1"/>
                <w:szCs w:val="21"/>
              </w:rPr>
              <w:t>切换频繁，容易死机；</w:t>
            </w:r>
          </w:p>
          <w:p w:rsidR="00ED2227" w:rsidRPr="00055245" w:rsidRDefault="00ED2227" w:rsidP="00055245">
            <w:pPr>
              <w:rPr>
                <w:color w:val="000000" w:themeColor="text1"/>
                <w:szCs w:val="21"/>
              </w:rPr>
            </w:pPr>
            <w:r w:rsidRPr="00055245">
              <w:rPr>
                <w:rFonts w:hint="eastAsia"/>
                <w:color w:val="000000" w:themeColor="text1"/>
                <w:szCs w:val="21"/>
              </w:rPr>
              <w:t>2.</w:t>
            </w:r>
            <w:r w:rsidRPr="00055245">
              <w:rPr>
                <w:rFonts w:hint="eastAsia"/>
                <w:color w:val="000000" w:themeColor="text1"/>
                <w:szCs w:val="21"/>
              </w:rPr>
              <w:t>感应笔过于敏感，不好书写，字体不美观，点击右键很麻烦。</w:t>
            </w:r>
          </w:p>
          <w:p w:rsidR="005555BD" w:rsidRPr="00055245" w:rsidRDefault="00055245" w:rsidP="00055245">
            <w:pPr>
              <w:rPr>
                <w:szCs w:val="21"/>
              </w:rPr>
            </w:pPr>
            <w:r>
              <w:rPr>
                <w:rFonts w:hint="eastAsia"/>
                <w:color w:val="000000" w:themeColor="text1"/>
                <w:szCs w:val="21"/>
              </w:rPr>
              <w:t>3</w:t>
            </w:r>
            <w:r>
              <w:rPr>
                <w:rFonts w:hint="eastAsia"/>
                <w:color w:val="000000" w:themeColor="text1"/>
                <w:szCs w:val="21"/>
              </w:rPr>
              <w:t>、</w:t>
            </w:r>
            <w:r w:rsidR="005555BD" w:rsidRPr="00055245">
              <w:rPr>
                <w:rFonts w:hint="eastAsia"/>
                <w:color w:val="000000" w:themeColor="text1"/>
                <w:szCs w:val="21"/>
              </w:rPr>
              <w:t>电子书包使用的最大意义，不是取代传统教学工具，而是改变既有的教学和学习模式。电子书包突破了传统的以教师为中心的教学模式，学生不再仅仅是课堂教学的受体，同时也是课堂教学的主体，拓展了学生自主学习的空间，激发学生学习的主动性和创造性。电子书包将使学习方式发生巨大变化，使课堂学习逐步过渡为不受时间、地点限制，随时、随地的自主学习，这正是当今社会所提倡的泛在学习和终身学习。电子书包以及由此构建的新型教学模式，必将改变教师的教学行为、学生的学习行为，有力促进素质教育。</w:t>
            </w:r>
          </w:p>
          <w:p w:rsidR="005555BD" w:rsidRDefault="005555BD" w:rsidP="00F00E0B">
            <w:pPr>
              <w:pStyle w:val="reader-word-layer"/>
              <w:shd w:val="clear" w:color="auto" w:fill="FCFCFC"/>
              <w:spacing w:line="2895" w:lineRule="atLeast"/>
              <w:rPr>
                <w:rFonts w:ascii="Microsoft YaHei ΢ȭхڢ  ڌ墠 ˎ̥" w:eastAsia="Microsoft YaHei ΢ȭхڢ  ڌ墠 ˎ̥" w:hAnsi="微软雅黑"/>
                <w:color w:val="333333"/>
                <w:sz w:val="18"/>
                <w:szCs w:val="18"/>
              </w:rPr>
            </w:pPr>
            <w:r>
              <w:rPr>
                <w:rFonts w:ascii="Microsoft YaHei ΢ȭхڢ  ڌ墠 ˎ̥" w:eastAsia="Microsoft YaHei ΢ȭхڢ  ڌ墠 ˎ̥" w:hAnsi="微软雅黑" w:hint="eastAsia"/>
                <w:color w:val="333333"/>
                <w:sz w:val="18"/>
                <w:szCs w:val="18"/>
              </w:rPr>
              <w:t> </w:t>
            </w:r>
          </w:p>
          <w:p w:rsidR="005555BD" w:rsidRPr="005555BD" w:rsidRDefault="005555BD" w:rsidP="00412942">
            <w:pPr>
              <w:rPr>
                <w:rFonts w:ascii="Times New Romans" w:eastAsia="仿宋_GB2312" w:hAnsi="Times New Romans"/>
                <w:sz w:val="24"/>
              </w:rPr>
            </w:pPr>
          </w:p>
        </w:tc>
      </w:tr>
    </w:tbl>
    <w:p w:rsidR="00AD2305" w:rsidRPr="00EC16B1" w:rsidRDefault="00AD2305" w:rsidP="00AD2305">
      <w:pPr>
        <w:adjustRightInd w:val="0"/>
        <w:snapToGrid w:val="0"/>
        <w:spacing w:line="440" w:lineRule="exact"/>
        <w:rPr>
          <w:rFonts w:ascii="Times New Romans" w:eastAsia="仿宋_GB2312" w:hAnsi="Times New Romans"/>
          <w:kern w:val="0"/>
        </w:rPr>
      </w:pPr>
      <w:r w:rsidRPr="00EC16B1">
        <w:rPr>
          <w:rFonts w:ascii="Times New Romans" w:eastAsia="仿宋_GB2312" w:hAnsi="Times New Romans" w:hint="eastAsia"/>
          <w:kern w:val="0"/>
        </w:rPr>
        <w:t>注：此模板可另附纸，字数</w:t>
      </w:r>
      <w:r w:rsidRPr="00EC16B1">
        <w:rPr>
          <w:rFonts w:ascii="Times New Romans" w:eastAsia="仿宋_GB2312" w:hAnsi="Times New Romans" w:hint="eastAsia"/>
          <w:kern w:val="0"/>
        </w:rPr>
        <w:t>800-1000</w:t>
      </w:r>
      <w:r w:rsidRPr="00EC16B1">
        <w:rPr>
          <w:rFonts w:ascii="Times New Romans" w:eastAsia="仿宋_GB2312" w:hAnsi="Times New Romans" w:hint="eastAsia"/>
          <w:kern w:val="0"/>
        </w:rPr>
        <w:t>字，为教学案例和教学论文的发表奠定基础。</w:t>
      </w:r>
    </w:p>
    <w:p w:rsidR="0037235C" w:rsidRPr="00AD2305" w:rsidRDefault="00832237"/>
    <w:sectPr w:rsidR="0037235C" w:rsidRPr="00AD2305" w:rsidSect="000462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237" w:rsidRDefault="00832237" w:rsidP="00CD7993">
      <w:r>
        <w:separator/>
      </w:r>
    </w:p>
  </w:endnote>
  <w:endnote w:type="continuationSeparator" w:id="1">
    <w:p w:rsidR="00832237" w:rsidRDefault="00832237" w:rsidP="00CD7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s">
    <w:altName w:val="Times New Roman"/>
    <w:charset w:val="00"/>
    <w:family w:val="auto"/>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Microsoft YaHei ΢ȭхڢ  ڌ墠 ˎ̥">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237" w:rsidRDefault="00832237" w:rsidP="00CD7993">
      <w:r>
        <w:separator/>
      </w:r>
    </w:p>
  </w:footnote>
  <w:footnote w:type="continuationSeparator" w:id="1">
    <w:p w:rsidR="00832237" w:rsidRDefault="00832237" w:rsidP="00CD79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01B59"/>
    <w:multiLevelType w:val="singleLevel"/>
    <w:tmpl w:val="F2D6C512"/>
    <w:lvl w:ilvl="0">
      <w:start w:val="1"/>
      <w:numFmt w:val="decimal"/>
      <w:suff w:val="nothing"/>
      <w:lvlText w:val="%1."/>
      <w:lvlJc w:val="left"/>
      <w:rPr>
        <w:color w:val="FF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305"/>
    <w:rsid w:val="000343A3"/>
    <w:rsid w:val="000462E4"/>
    <w:rsid w:val="00055245"/>
    <w:rsid w:val="00412942"/>
    <w:rsid w:val="00426BC5"/>
    <w:rsid w:val="004F2821"/>
    <w:rsid w:val="005555BD"/>
    <w:rsid w:val="006653D3"/>
    <w:rsid w:val="006D458A"/>
    <w:rsid w:val="00755514"/>
    <w:rsid w:val="007677DC"/>
    <w:rsid w:val="00832237"/>
    <w:rsid w:val="008B11AF"/>
    <w:rsid w:val="008B19E2"/>
    <w:rsid w:val="008C1F43"/>
    <w:rsid w:val="00A64904"/>
    <w:rsid w:val="00AD2305"/>
    <w:rsid w:val="00B13B74"/>
    <w:rsid w:val="00BB2BDC"/>
    <w:rsid w:val="00BC1A13"/>
    <w:rsid w:val="00BE0D84"/>
    <w:rsid w:val="00C8256C"/>
    <w:rsid w:val="00CC0949"/>
    <w:rsid w:val="00CD7993"/>
    <w:rsid w:val="00CE0049"/>
    <w:rsid w:val="00ED2227"/>
    <w:rsid w:val="00F00E0B"/>
    <w:rsid w:val="00F23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05"/>
    <w:pPr>
      <w:widowControl w:val="0"/>
      <w:jc w:val="both"/>
    </w:pPr>
    <w:rPr>
      <w:rFonts w:ascii="Calibri" w:eastAsia="宋体" w:hAnsi="Calibri" w:cs="Times New Roman"/>
    </w:rPr>
  </w:style>
  <w:style w:type="paragraph" w:styleId="1">
    <w:name w:val="heading 1"/>
    <w:basedOn w:val="a"/>
    <w:next w:val="a"/>
    <w:link w:val="1Char"/>
    <w:uiPriority w:val="9"/>
    <w:qFormat/>
    <w:rsid w:val="00BE0D8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7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7993"/>
    <w:rPr>
      <w:rFonts w:ascii="Calibri" w:eastAsia="宋体" w:hAnsi="Calibri" w:cs="Times New Roman"/>
      <w:sz w:val="18"/>
      <w:szCs w:val="18"/>
    </w:rPr>
  </w:style>
  <w:style w:type="paragraph" w:styleId="a4">
    <w:name w:val="footer"/>
    <w:basedOn w:val="a"/>
    <w:link w:val="Char0"/>
    <w:uiPriority w:val="99"/>
    <w:semiHidden/>
    <w:unhideWhenUsed/>
    <w:rsid w:val="00CD79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7993"/>
    <w:rPr>
      <w:rFonts w:ascii="Calibri" w:eastAsia="宋体" w:hAnsi="Calibri" w:cs="Times New Roman"/>
      <w:sz w:val="18"/>
      <w:szCs w:val="18"/>
    </w:rPr>
  </w:style>
  <w:style w:type="paragraph" w:customStyle="1" w:styleId="reader-word-layer">
    <w:name w:val="reader-word-layer"/>
    <w:basedOn w:val="a"/>
    <w:rsid w:val="005555BD"/>
    <w:pPr>
      <w:widowControl/>
      <w:spacing w:before="100" w:beforeAutospacing="1" w:after="100" w:afterAutospacing="1"/>
      <w:jc w:val="left"/>
    </w:pPr>
    <w:rPr>
      <w:rFonts w:ascii="宋体" w:hAnsi="宋体" w:cs="宋体"/>
      <w:kern w:val="0"/>
      <w:sz w:val="24"/>
      <w:szCs w:val="24"/>
    </w:rPr>
  </w:style>
  <w:style w:type="paragraph" w:styleId="a5">
    <w:name w:val="No Spacing"/>
    <w:uiPriority w:val="1"/>
    <w:qFormat/>
    <w:rsid w:val="00BB2BDC"/>
    <w:pPr>
      <w:widowControl w:val="0"/>
      <w:jc w:val="both"/>
    </w:pPr>
    <w:rPr>
      <w:rFonts w:ascii="Calibri" w:eastAsia="宋体" w:hAnsi="Calibri" w:cs="Times New Roman"/>
    </w:rPr>
  </w:style>
  <w:style w:type="character" w:styleId="a6">
    <w:name w:val="Subtle Emphasis"/>
    <w:basedOn w:val="a0"/>
    <w:uiPriority w:val="19"/>
    <w:qFormat/>
    <w:rsid w:val="00BE0D84"/>
    <w:rPr>
      <w:i/>
      <w:iCs/>
      <w:color w:val="808080" w:themeColor="text1" w:themeTint="7F"/>
    </w:rPr>
  </w:style>
  <w:style w:type="character" w:customStyle="1" w:styleId="1Char">
    <w:name w:val="标题 1 Char"/>
    <w:basedOn w:val="a0"/>
    <w:link w:val="1"/>
    <w:uiPriority w:val="9"/>
    <w:rsid w:val="00BE0D84"/>
    <w:rPr>
      <w:rFonts w:ascii="Calibri" w:eastAsia="宋体" w:hAnsi="Calibri" w:cs="Times New Roman"/>
      <w:b/>
      <w:bCs/>
      <w:kern w:val="44"/>
      <w:sz w:val="44"/>
      <w:szCs w:val="44"/>
    </w:rPr>
  </w:style>
  <w:style w:type="character" w:styleId="a7">
    <w:name w:val="Strong"/>
    <w:basedOn w:val="a0"/>
    <w:uiPriority w:val="22"/>
    <w:qFormat/>
    <w:rsid w:val="00BE0D84"/>
    <w:rPr>
      <w:b/>
      <w:bCs/>
    </w:rPr>
  </w:style>
  <w:style w:type="paragraph" w:styleId="a8">
    <w:name w:val="Normal (Web)"/>
    <w:basedOn w:val="a"/>
    <w:uiPriority w:val="99"/>
    <w:semiHidden/>
    <w:unhideWhenUsed/>
    <w:rsid w:val="008C1F4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2640501">
      <w:bodyDiv w:val="1"/>
      <w:marLeft w:val="0"/>
      <w:marRight w:val="0"/>
      <w:marTop w:val="100"/>
      <w:marBottom w:val="100"/>
      <w:divBdr>
        <w:top w:val="none" w:sz="0" w:space="0" w:color="auto"/>
        <w:left w:val="none" w:sz="0" w:space="0" w:color="auto"/>
        <w:bottom w:val="none" w:sz="0" w:space="0" w:color="auto"/>
        <w:right w:val="none" w:sz="0" w:space="0" w:color="auto"/>
      </w:divBdr>
      <w:divsChild>
        <w:div w:id="1599483351">
          <w:marLeft w:val="0"/>
          <w:marRight w:val="0"/>
          <w:marTop w:val="0"/>
          <w:marBottom w:val="0"/>
          <w:divBdr>
            <w:top w:val="none" w:sz="0" w:space="0" w:color="auto"/>
            <w:left w:val="none" w:sz="0" w:space="0" w:color="auto"/>
            <w:bottom w:val="none" w:sz="0" w:space="0" w:color="auto"/>
            <w:right w:val="none" w:sz="0" w:space="0" w:color="auto"/>
          </w:divBdr>
          <w:divsChild>
            <w:div w:id="520316774">
              <w:marLeft w:val="0"/>
              <w:marRight w:val="0"/>
              <w:marTop w:val="0"/>
              <w:marBottom w:val="0"/>
              <w:divBdr>
                <w:top w:val="none" w:sz="0" w:space="0" w:color="auto"/>
                <w:left w:val="none" w:sz="0" w:space="0" w:color="auto"/>
                <w:bottom w:val="none" w:sz="0" w:space="0" w:color="auto"/>
                <w:right w:val="none" w:sz="0" w:space="0" w:color="auto"/>
              </w:divBdr>
              <w:divsChild>
                <w:div w:id="453866478">
                  <w:marLeft w:val="0"/>
                  <w:marRight w:val="0"/>
                  <w:marTop w:val="0"/>
                  <w:marBottom w:val="0"/>
                  <w:divBdr>
                    <w:top w:val="none" w:sz="0" w:space="0" w:color="auto"/>
                    <w:left w:val="none" w:sz="0" w:space="0" w:color="auto"/>
                    <w:bottom w:val="none" w:sz="0" w:space="0" w:color="auto"/>
                    <w:right w:val="none" w:sz="0" w:space="0" w:color="auto"/>
                  </w:divBdr>
                  <w:divsChild>
                    <w:div w:id="98649480">
                      <w:marLeft w:val="0"/>
                      <w:marRight w:val="0"/>
                      <w:marTop w:val="150"/>
                      <w:marBottom w:val="0"/>
                      <w:divBdr>
                        <w:top w:val="none" w:sz="0" w:space="0" w:color="auto"/>
                        <w:left w:val="none" w:sz="0" w:space="0" w:color="auto"/>
                        <w:bottom w:val="none" w:sz="0" w:space="0" w:color="auto"/>
                        <w:right w:val="none" w:sz="0" w:space="0" w:color="auto"/>
                      </w:divBdr>
                      <w:divsChild>
                        <w:div w:id="278338759">
                          <w:marLeft w:val="0"/>
                          <w:marRight w:val="0"/>
                          <w:marTop w:val="0"/>
                          <w:marBottom w:val="0"/>
                          <w:divBdr>
                            <w:top w:val="none" w:sz="0" w:space="0" w:color="auto"/>
                            <w:left w:val="none" w:sz="0" w:space="0" w:color="auto"/>
                            <w:bottom w:val="none" w:sz="0" w:space="0" w:color="auto"/>
                            <w:right w:val="none" w:sz="0" w:space="0" w:color="auto"/>
                          </w:divBdr>
                          <w:divsChild>
                            <w:div w:id="777061140">
                              <w:marLeft w:val="0"/>
                              <w:marRight w:val="0"/>
                              <w:marTop w:val="0"/>
                              <w:marBottom w:val="0"/>
                              <w:divBdr>
                                <w:top w:val="none" w:sz="0" w:space="0" w:color="auto"/>
                                <w:left w:val="none" w:sz="0" w:space="0" w:color="auto"/>
                                <w:bottom w:val="none" w:sz="0" w:space="0" w:color="auto"/>
                                <w:right w:val="none" w:sz="0" w:space="0" w:color="auto"/>
                              </w:divBdr>
                              <w:divsChild>
                                <w:div w:id="1426919810">
                                  <w:marLeft w:val="0"/>
                                  <w:marRight w:val="0"/>
                                  <w:marTop w:val="0"/>
                                  <w:marBottom w:val="0"/>
                                  <w:divBdr>
                                    <w:top w:val="none" w:sz="0" w:space="0" w:color="auto"/>
                                    <w:left w:val="none" w:sz="0" w:space="0" w:color="auto"/>
                                    <w:bottom w:val="none" w:sz="0" w:space="0" w:color="auto"/>
                                    <w:right w:val="none" w:sz="0" w:space="0" w:color="auto"/>
                                  </w:divBdr>
                                  <w:divsChild>
                                    <w:div w:id="1774014291">
                                      <w:marLeft w:val="0"/>
                                      <w:marRight w:val="0"/>
                                      <w:marTop w:val="0"/>
                                      <w:marBottom w:val="0"/>
                                      <w:divBdr>
                                        <w:top w:val="none" w:sz="0" w:space="0" w:color="auto"/>
                                        <w:left w:val="none" w:sz="0" w:space="0" w:color="auto"/>
                                        <w:bottom w:val="none" w:sz="0" w:space="0" w:color="auto"/>
                                        <w:right w:val="none" w:sz="0" w:space="0" w:color="auto"/>
                                      </w:divBdr>
                                      <w:divsChild>
                                        <w:div w:id="638649153">
                                          <w:marLeft w:val="0"/>
                                          <w:marRight w:val="0"/>
                                          <w:marTop w:val="0"/>
                                          <w:marBottom w:val="0"/>
                                          <w:divBdr>
                                            <w:top w:val="none" w:sz="0" w:space="0" w:color="auto"/>
                                            <w:left w:val="none" w:sz="0" w:space="0" w:color="auto"/>
                                            <w:bottom w:val="none" w:sz="0" w:space="0" w:color="auto"/>
                                            <w:right w:val="none" w:sz="0" w:space="0" w:color="auto"/>
                                          </w:divBdr>
                                          <w:divsChild>
                                            <w:div w:id="1766998282">
                                              <w:marLeft w:val="0"/>
                                              <w:marRight w:val="0"/>
                                              <w:marTop w:val="0"/>
                                              <w:marBottom w:val="0"/>
                                              <w:divBdr>
                                                <w:top w:val="none" w:sz="0" w:space="0" w:color="auto"/>
                                                <w:left w:val="none" w:sz="0" w:space="0" w:color="auto"/>
                                                <w:bottom w:val="none" w:sz="0" w:space="0" w:color="auto"/>
                                                <w:right w:val="none" w:sz="0" w:space="0" w:color="auto"/>
                                              </w:divBdr>
                                              <w:divsChild>
                                                <w:div w:id="150567427">
                                                  <w:marLeft w:val="0"/>
                                                  <w:marRight w:val="0"/>
                                                  <w:marTop w:val="0"/>
                                                  <w:marBottom w:val="0"/>
                                                  <w:divBdr>
                                                    <w:top w:val="none" w:sz="0" w:space="0" w:color="auto"/>
                                                    <w:left w:val="none" w:sz="0" w:space="0" w:color="auto"/>
                                                    <w:bottom w:val="none" w:sz="0" w:space="0" w:color="auto"/>
                                                    <w:right w:val="none" w:sz="0" w:space="0" w:color="auto"/>
                                                  </w:divBdr>
                                                  <w:divsChild>
                                                    <w:div w:id="1535531848">
                                                      <w:marLeft w:val="0"/>
                                                      <w:marRight w:val="0"/>
                                                      <w:marTop w:val="0"/>
                                                      <w:marBottom w:val="0"/>
                                                      <w:divBdr>
                                                        <w:top w:val="none" w:sz="0" w:space="0" w:color="auto"/>
                                                        <w:left w:val="none" w:sz="0" w:space="0" w:color="auto"/>
                                                        <w:bottom w:val="none" w:sz="0" w:space="0" w:color="auto"/>
                                                        <w:right w:val="none" w:sz="0" w:space="0" w:color="auto"/>
                                                      </w:divBdr>
                                                      <w:divsChild>
                                                        <w:div w:id="2145534950">
                                                          <w:marLeft w:val="0"/>
                                                          <w:marRight w:val="0"/>
                                                          <w:marTop w:val="0"/>
                                                          <w:marBottom w:val="0"/>
                                                          <w:divBdr>
                                                            <w:top w:val="none" w:sz="0" w:space="0" w:color="auto"/>
                                                            <w:left w:val="none" w:sz="0" w:space="0" w:color="auto"/>
                                                            <w:bottom w:val="none" w:sz="0" w:space="0" w:color="auto"/>
                                                            <w:right w:val="none" w:sz="0" w:space="0" w:color="auto"/>
                                                          </w:divBdr>
                                                          <w:divsChild>
                                                            <w:div w:id="1223102335">
                                                              <w:marLeft w:val="0"/>
                                                              <w:marRight w:val="0"/>
                                                              <w:marTop w:val="0"/>
                                                              <w:marBottom w:val="0"/>
                                                              <w:divBdr>
                                                                <w:top w:val="none" w:sz="0" w:space="0" w:color="auto"/>
                                                                <w:left w:val="none" w:sz="0" w:space="0" w:color="auto"/>
                                                                <w:bottom w:val="none" w:sz="0" w:space="0" w:color="auto"/>
                                                                <w:right w:val="none" w:sz="0" w:space="0" w:color="auto"/>
                                                              </w:divBdr>
                                                              <w:divsChild>
                                                                <w:div w:id="798112574">
                                                                  <w:marLeft w:val="0"/>
                                                                  <w:marRight w:val="0"/>
                                                                  <w:marTop w:val="0"/>
                                                                  <w:marBottom w:val="0"/>
                                                                  <w:divBdr>
                                                                    <w:top w:val="none" w:sz="0" w:space="0" w:color="auto"/>
                                                                    <w:left w:val="none" w:sz="0" w:space="0" w:color="auto"/>
                                                                    <w:bottom w:val="none" w:sz="0" w:space="0" w:color="auto"/>
                                                                    <w:right w:val="none" w:sz="0" w:space="0" w:color="auto"/>
                                                                  </w:divBdr>
                                                                  <w:divsChild>
                                                                    <w:div w:id="1452892345">
                                                                      <w:marLeft w:val="0"/>
                                                                      <w:marRight w:val="0"/>
                                                                      <w:marTop w:val="0"/>
                                                                      <w:marBottom w:val="0"/>
                                                                      <w:divBdr>
                                                                        <w:top w:val="none" w:sz="0" w:space="0" w:color="auto"/>
                                                                        <w:left w:val="none" w:sz="0" w:space="0" w:color="auto"/>
                                                                        <w:bottom w:val="none" w:sz="0" w:space="0" w:color="auto"/>
                                                                        <w:right w:val="none" w:sz="0" w:space="0" w:color="auto"/>
                                                                      </w:divBdr>
                                                                      <w:divsChild>
                                                                        <w:div w:id="929705696">
                                                                          <w:marLeft w:val="0"/>
                                                                          <w:marRight w:val="0"/>
                                                                          <w:marTop w:val="0"/>
                                                                          <w:marBottom w:val="0"/>
                                                                          <w:divBdr>
                                                                            <w:top w:val="none" w:sz="0" w:space="0" w:color="auto"/>
                                                                            <w:left w:val="none" w:sz="0" w:space="0" w:color="auto"/>
                                                                            <w:bottom w:val="none" w:sz="0" w:space="0" w:color="auto"/>
                                                                            <w:right w:val="none" w:sz="0" w:space="0" w:color="auto"/>
                                                                          </w:divBdr>
                                                                          <w:divsChild>
                                                                            <w:div w:id="587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224450">
      <w:bodyDiv w:val="1"/>
      <w:marLeft w:val="0"/>
      <w:marRight w:val="0"/>
      <w:marTop w:val="100"/>
      <w:marBottom w:val="100"/>
      <w:divBdr>
        <w:top w:val="none" w:sz="0" w:space="0" w:color="auto"/>
        <w:left w:val="none" w:sz="0" w:space="0" w:color="auto"/>
        <w:bottom w:val="none" w:sz="0" w:space="0" w:color="auto"/>
        <w:right w:val="none" w:sz="0" w:space="0" w:color="auto"/>
      </w:divBdr>
      <w:divsChild>
        <w:div w:id="329525400">
          <w:marLeft w:val="0"/>
          <w:marRight w:val="0"/>
          <w:marTop w:val="0"/>
          <w:marBottom w:val="0"/>
          <w:divBdr>
            <w:top w:val="none" w:sz="0" w:space="0" w:color="auto"/>
            <w:left w:val="none" w:sz="0" w:space="0" w:color="auto"/>
            <w:bottom w:val="none" w:sz="0" w:space="0" w:color="auto"/>
            <w:right w:val="none" w:sz="0" w:space="0" w:color="auto"/>
          </w:divBdr>
          <w:divsChild>
            <w:div w:id="1857573320">
              <w:marLeft w:val="0"/>
              <w:marRight w:val="0"/>
              <w:marTop w:val="0"/>
              <w:marBottom w:val="0"/>
              <w:divBdr>
                <w:top w:val="none" w:sz="0" w:space="0" w:color="auto"/>
                <w:left w:val="none" w:sz="0" w:space="0" w:color="auto"/>
                <w:bottom w:val="none" w:sz="0" w:space="0" w:color="auto"/>
                <w:right w:val="none" w:sz="0" w:space="0" w:color="auto"/>
              </w:divBdr>
              <w:divsChild>
                <w:div w:id="2068019885">
                  <w:marLeft w:val="0"/>
                  <w:marRight w:val="0"/>
                  <w:marTop w:val="0"/>
                  <w:marBottom w:val="0"/>
                  <w:divBdr>
                    <w:top w:val="none" w:sz="0" w:space="0" w:color="auto"/>
                    <w:left w:val="none" w:sz="0" w:space="0" w:color="auto"/>
                    <w:bottom w:val="none" w:sz="0" w:space="0" w:color="auto"/>
                    <w:right w:val="none" w:sz="0" w:space="0" w:color="auto"/>
                  </w:divBdr>
                  <w:divsChild>
                    <w:div w:id="1595437204">
                      <w:marLeft w:val="0"/>
                      <w:marRight w:val="0"/>
                      <w:marTop w:val="150"/>
                      <w:marBottom w:val="0"/>
                      <w:divBdr>
                        <w:top w:val="none" w:sz="0" w:space="0" w:color="auto"/>
                        <w:left w:val="none" w:sz="0" w:space="0" w:color="auto"/>
                        <w:bottom w:val="none" w:sz="0" w:space="0" w:color="auto"/>
                        <w:right w:val="none" w:sz="0" w:space="0" w:color="auto"/>
                      </w:divBdr>
                      <w:divsChild>
                        <w:div w:id="356123594">
                          <w:marLeft w:val="0"/>
                          <w:marRight w:val="0"/>
                          <w:marTop w:val="0"/>
                          <w:marBottom w:val="0"/>
                          <w:divBdr>
                            <w:top w:val="none" w:sz="0" w:space="0" w:color="auto"/>
                            <w:left w:val="none" w:sz="0" w:space="0" w:color="auto"/>
                            <w:bottom w:val="none" w:sz="0" w:space="0" w:color="auto"/>
                            <w:right w:val="none" w:sz="0" w:space="0" w:color="auto"/>
                          </w:divBdr>
                          <w:divsChild>
                            <w:div w:id="1171262405">
                              <w:marLeft w:val="0"/>
                              <w:marRight w:val="0"/>
                              <w:marTop w:val="0"/>
                              <w:marBottom w:val="0"/>
                              <w:divBdr>
                                <w:top w:val="none" w:sz="0" w:space="0" w:color="auto"/>
                                <w:left w:val="none" w:sz="0" w:space="0" w:color="auto"/>
                                <w:bottom w:val="none" w:sz="0" w:space="0" w:color="auto"/>
                                <w:right w:val="none" w:sz="0" w:space="0" w:color="auto"/>
                              </w:divBdr>
                              <w:divsChild>
                                <w:div w:id="154957113">
                                  <w:marLeft w:val="0"/>
                                  <w:marRight w:val="0"/>
                                  <w:marTop w:val="0"/>
                                  <w:marBottom w:val="0"/>
                                  <w:divBdr>
                                    <w:top w:val="none" w:sz="0" w:space="0" w:color="auto"/>
                                    <w:left w:val="none" w:sz="0" w:space="0" w:color="auto"/>
                                    <w:bottom w:val="none" w:sz="0" w:space="0" w:color="auto"/>
                                    <w:right w:val="none" w:sz="0" w:space="0" w:color="auto"/>
                                  </w:divBdr>
                                  <w:divsChild>
                                    <w:div w:id="1153447109">
                                      <w:marLeft w:val="0"/>
                                      <w:marRight w:val="0"/>
                                      <w:marTop w:val="0"/>
                                      <w:marBottom w:val="0"/>
                                      <w:divBdr>
                                        <w:top w:val="none" w:sz="0" w:space="0" w:color="auto"/>
                                        <w:left w:val="none" w:sz="0" w:space="0" w:color="auto"/>
                                        <w:bottom w:val="none" w:sz="0" w:space="0" w:color="auto"/>
                                        <w:right w:val="none" w:sz="0" w:space="0" w:color="auto"/>
                                      </w:divBdr>
                                      <w:divsChild>
                                        <w:div w:id="245455226">
                                          <w:marLeft w:val="0"/>
                                          <w:marRight w:val="0"/>
                                          <w:marTop w:val="0"/>
                                          <w:marBottom w:val="0"/>
                                          <w:divBdr>
                                            <w:top w:val="none" w:sz="0" w:space="0" w:color="auto"/>
                                            <w:left w:val="none" w:sz="0" w:space="0" w:color="auto"/>
                                            <w:bottom w:val="none" w:sz="0" w:space="0" w:color="auto"/>
                                            <w:right w:val="none" w:sz="0" w:space="0" w:color="auto"/>
                                          </w:divBdr>
                                          <w:divsChild>
                                            <w:div w:id="740953296">
                                              <w:marLeft w:val="0"/>
                                              <w:marRight w:val="0"/>
                                              <w:marTop w:val="0"/>
                                              <w:marBottom w:val="0"/>
                                              <w:divBdr>
                                                <w:top w:val="none" w:sz="0" w:space="0" w:color="auto"/>
                                                <w:left w:val="none" w:sz="0" w:space="0" w:color="auto"/>
                                                <w:bottom w:val="none" w:sz="0" w:space="0" w:color="auto"/>
                                                <w:right w:val="none" w:sz="0" w:space="0" w:color="auto"/>
                                              </w:divBdr>
                                              <w:divsChild>
                                                <w:div w:id="1561399328">
                                                  <w:marLeft w:val="0"/>
                                                  <w:marRight w:val="0"/>
                                                  <w:marTop w:val="0"/>
                                                  <w:marBottom w:val="0"/>
                                                  <w:divBdr>
                                                    <w:top w:val="none" w:sz="0" w:space="0" w:color="auto"/>
                                                    <w:left w:val="none" w:sz="0" w:space="0" w:color="auto"/>
                                                    <w:bottom w:val="none" w:sz="0" w:space="0" w:color="auto"/>
                                                    <w:right w:val="none" w:sz="0" w:space="0" w:color="auto"/>
                                                  </w:divBdr>
                                                  <w:divsChild>
                                                    <w:div w:id="1495561884">
                                                      <w:marLeft w:val="0"/>
                                                      <w:marRight w:val="0"/>
                                                      <w:marTop w:val="0"/>
                                                      <w:marBottom w:val="0"/>
                                                      <w:divBdr>
                                                        <w:top w:val="none" w:sz="0" w:space="0" w:color="auto"/>
                                                        <w:left w:val="none" w:sz="0" w:space="0" w:color="auto"/>
                                                        <w:bottom w:val="none" w:sz="0" w:space="0" w:color="auto"/>
                                                        <w:right w:val="none" w:sz="0" w:space="0" w:color="auto"/>
                                                      </w:divBdr>
                                                      <w:divsChild>
                                                        <w:div w:id="617949970">
                                                          <w:marLeft w:val="0"/>
                                                          <w:marRight w:val="0"/>
                                                          <w:marTop w:val="0"/>
                                                          <w:marBottom w:val="0"/>
                                                          <w:divBdr>
                                                            <w:top w:val="none" w:sz="0" w:space="0" w:color="auto"/>
                                                            <w:left w:val="none" w:sz="0" w:space="0" w:color="auto"/>
                                                            <w:bottom w:val="none" w:sz="0" w:space="0" w:color="auto"/>
                                                            <w:right w:val="none" w:sz="0" w:space="0" w:color="auto"/>
                                                          </w:divBdr>
                                                          <w:divsChild>
                                                            <w:div w:id="52510225">
                                                              <w:marLeft w:val="0"/>
                                                              <w:marRight w:val="0"/>
                                                              <w:marTop w:val="0"/>
                                                              <w:marBottom w:val="0"/>
                                                              <w:divBdr>
                                                                <w:top w:val="none" w:sz="0" w:space="0" w:color="auto"/>
                                                                <w:left w:val="none" w:sz="0" w:space="0" w:color="auto"/>
                                                                <w:bottom w:val="none" w:sz="0" w:space="0" w:color="auto"/>
                                                                <w:right w:val="none" w:sz="0" w:space="0" w:color="auto"/>
                                                              </w:divBdr>
                                                              <w:divsChild>
                                                                <w:div w:id="956303077">
                                                                  <w:marLeft w:val="0"/>
                                                                  <w:marRight w:val="0"/>
                                                                  <w:marTop w:val="0"/>
                                                                  <w:marBottom w:val="0"/>
                                                                  <w:divBdr>
                                                                    <w:top w:val="none" w:sz="0" w:space="0" w:color="auto"/>
                                                                    <w:left w:val="none" w:sz="0" w:space="0" w:color="auto"/>
                                                                    <w:bottom w:val="none" w:sz="0" w:space="0" w:color="auto"/>
                                                                    <w:right w:val="none" w:sz="0" w:space="0" w:color="auto"/>
                                                                  </w:divBdr>
                                                                  <w:divsChild>
                                                                    <w:div w:id="1372876816">
                                                                      <w:marLeft w:val="0"/>
                                                                      <w:marRight w:val="0"/>
                                                                      <w:marTop w:val="0"/>
                                                                      <w:marBottom w:val="0"/>
                                                                      <w:divBdr>
                                                                        <w:top w:val="none" w:sz="0" w:space="0" w:color="auto"/>
                                                                        <w:left w:val="none" w:sz="0" w:space="0" w:color="auto"/>
                                                                        <w:bottom w:val="none" w:sz="0" w:space="0" w:color="auto"/>
                                                                        <w:right w:val="none" w:sz="0" w:space="0" w:color="auto"/>
                                                                      </w:divBdr>
                                                                      <w:divsChild>
                                                                        <w:div w:id="767433902">
                                                                          <w:marLeft w:val="0"/>
                                                                          <w:marRight w:val="0"/>
                                                                          <w:marTop w:val="0"/>
                                                                          <w:marBottom w:val="0"/>
                                                                          <w:divBdr>
                                                                            <w:top w:val="none" w:sz="0" w:space="0" w:color="auto"/>
                                                                            <w:left w:val="none" w:sz="0" w:space="0" w:color="auto"/>
                                                                            <w:bottom w:val="none" w:sz="0" w:space="0" w:color="auto"/>
                                                                            <w:right w:val="none" w:sz="0" w:space="0" w:color="auto"/>
                                                                          </w:divBdr>
                                                                          <w:divsChild>
                                                                            <w:div w:id="1869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B5%E7%D7%D3%B0%D7%B0%E5&amp;fr=qb_search_exp&amp;ie=utf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idao.baidu.com/search?word=%C8%ED%BC%FE%BD%E7%C3%E6&amp;fr=qb_search_exp&amp;ie=utf8" TargetMode="External"/><Relationship Id="rId5" Type="http://schemas.openxmlformats.org/officeDocument/2006/relationships/webSettings" Target="webSettings.xml"/><Relationship Id="rId10" Type="http://schemas.openxmlformats.org/officeDocument/2006/relationships/hyperlink" Target="http://zhidao.baidu.com/search?word=%C8%ED%BC%FE%C9%E8%BC%C6&amp;fr=qb_search_exp&amp;ie=utf8" TargetMode="External"/><Relationship Id="rId4" Type="http://schemas.openxmlformats.org/officeDocument/2006/relationships/settings" Target="settings.xml"/><Relationship Id="rId9" Type="http://schemas.openxmlformats.org/officeDocument/2006/relationships/hyperlink" Target="http://zhidao.baidu.com/search?word=%B5%E7%D7%D3%B0%D7%B0%E5&amp;fr=qb_search_exp&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0E87-4EBE-4A2C-80AC-71A758F5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刘恋</dc:creator>
  <cp:keywords/>
  <dc:description/>
  <cp:lastModifiedBy>微软用户</cp:lastModifiedBy>
  <cp:revision>16</cp:revision>
  <dcterms:created xsi:type="dcterms:W3CDTF">2016-12-09T02:12:00Z</dcterms:created>
  <dcterms:modified xsi:type="dcterms:W3CDTF">2017-01-13T02:55:00Z</dcterms:modified>
</cp:coreProperties>
</file>