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E5" w:rsidRPr="00EC16B1" w:rsidRDefault="00E331E5" w:rsidP="00DA5555">
      <w:pPr>
        <w:adjustRightInd w:val="0"/>
        <w:snapToGrid w:val="0"/>
        <w:spacing w:afterLines="30" w:after="93" w:line="520" w:lineRule="exact"/>
        <w:jc w:val="center"/>
        <w:rPr>
          <w:rFonts w:ascii="Times New Romans" w:eastAsia="方正小标宋简体" w:hAnsi="Times New Romans" w:hint="eastAsia"/>
          <w:sz w:val="32"/>
          <w:szCs w:val="32"/>
        </w:rPr>
      </w:pPr>
      <w:r w:rsidRPr="00EC16B1">
        <w:rPr>
          <w:rFonts w:ascii="Times New Romans" w:eastAsia="方正小标宋简体" w:hAnsi="Times New Romans" w:hint="eastAsia"/>
          <w:sz w:val="32"/>
          <w:szCs w:val="32"/>
        </w:rPr>
        <w:t>20</w:t>
      </w:r>
      <w:r w:rsidR="00B86A20">
        <w:rPr>
          <w:rFonts w:ascii="Times New Romans" w:eastAsia="方正小标宋简体" w:hAnsi="Times New Romans" w:hint="eastAsia"/>
          <w:sz w:val="32"/>
          <w:szCs w:val="32"/>
        </w:rPr>
        <w:t>18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6"/>
        <w:gridCol w:w="1593"/>
        <w:gridCol w:w="1665"/>
        <w:gridCol w:w="1418"/>
        <w:gridCol w:w="1286"/>
        <w:gridCol w:w="273"/>
        <w:gridCol w:w="1418"/>
      </w:tblGrid>
      <w:tr w:rsidR="00E331E5" w:rsidRPr="00EC16B1" w:rsidTr="00064BED">
        <w:trPr>
          <w:trHeight w:val="462"/>
        </w:trPr>
        <w:tc>
          <w:tcPr>
            <w:tcW w:w="9039" w:type="dxa"/>
            <w:gridSpan w:val="7"/>
            <w:vAlign w:val="center"/>
          </w:tcPr>
          <w:p w:rsidR="00E331E5" w:rsidRPr="00BD1273" w:rsidRDefault="00E331E5" w:rsidP="00064BED">
            <w:pPr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9C07F3" w:rsidRPr="00EC16B1" w:rsidTr="009C07F3">
        <w:trPr>
          <w:trHeight w:val="462"/>
        </w:trPr>
        <w:tc>
          <w:tcPr>
            <w:tcW w:w="2979" w:type="dxa"/>
            <w:gridSpan w:val="2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6060" w:type="dxa"/>
            <w:gridSpan w:val="5"/>
            <w:vAlign w:val="center"/>
          </w:tcPr>
          <w:p w:rsidR="00E331E5" w:rsidRPr="00EC16B1" w:rsidRDefault="00991620" w:rsidP="00064BED">
            <w:pPr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山东省淄博市张店区潘南小学</w:t>
            </w:r>
          </w:p>
        </w:tc>
      </w:tr>
      <w:tr w:rsidR="009C07F3" w:rsidRPr="00EC16B1" w:rsidTr="009C07F3">
        <w:trPr>
          <w:trHeight w:val="455"/>
        </w:trPr>
        <w:tc>
          <w:tcPr>
            <w:tcW w:w="2979" w:type="dxa"/>
            <w:gridSpan w:val="2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083" w:type="dxa"/>
            <w:gridSpan w:val="2"/>
            <w:vAlign w:val="center"/>
          </w:tcPr>
          <w:p w:rsidR="00E331E5" w:rsidRPr="00EC16B1" w:rsidRDefault="00991620" w:rsidP="00064BED">
            <w:pPr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观察物体</w:t>
            </w:r>
          </w:p>
        </w:tc>
        <w:tc>
          <w:tcPr>
            <w:tcW w:w="1286" w:type="dxa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1691" w:type="dxa"/>
            <w:gridSpan w:val="2"/>
            <w:vAlign w:val="center"/>
          </w:tcPr>
          <w:p w:rsidR="00E331E5" w:rsidRPr="00EC16B1" w:rsidRDefault="00991620" w:rsidP="00064BED">
            <w:pPr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程冬梅</w:t>
            </w:r>
          </w:p>
        </w:tc>
      </w:tr>
      <w:tr w:rsidR="009C07F3" w:rsidRPr="00EC16B1" w:rsidTr="009C07F3">
        <w:trPr>
          <w:trHeight w:val="455"/>
        </w:trPr>
        <w:tc>
          <w:tcPr>
            <w:tcW w:w="2979" w:type="dxa"/>
            <w:gridSpan w:val="2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083" w:type="dxa"/>
            <w:gridSpan w:val="2"/>
            <w:vAlign w:val="center"/>
          </w:tcPr>
          <w:p w:rsidR="00E331E5" w:rsidRPr="00EC16B1" w:rsidRDefault="00991620" w:rsidP="00064BED">
            <w:pPr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小学数学</w:t>
            </w:r>
            <w:r w:rsidR="00CA30E3">
              <w:rPr>
                <w:rFonts w:ascii="Times New Romans" w:eastAsia="仿宋_GB2312" w:hAnsi="Times New Romans" w:hint="eastAsia"/>
                <w:color w:val="993300"/>
                <w:sz w:val="24"/>
              </w:rPr>
              <w:t>（青岛版）</w:t>
            </w:r>
          </w:p>
        </w:tc>
        <w:tc>
          <w:tcPr>
            <w:tcW w:w="1286" w:type="dxa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1691" w:type="dxa"/>
            <w:gridSpan w:val="2"/>
            <w:vAlign w:val="center"/>
          </w:tcPr>
          <w:p w:rsidR="00E331E5" w:rsidRPr="00EC16B1" w:rsidRDefault="00991620" w:rsidP="00064BED">
            <w:pPr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第七单元</w:t>
            </w:r>
          </w:p>
        </w:tc>
      </w:tr>
      <w:tr w:rsidR="009C07F3" w:rsidRPr="00EC16B1" w:rsidTr="009C07F3">
        <w:trPr>
          <w:trHeight w:val="461"/>
        </w:trPr>
        <w:tc>
          <w:tcPr>
            <w:tcW w:w="2979" w:type="dxa"/>
            <w:gridSpan w:val="2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083" w:type="dxa"/>
            <w:gridSpan w:val="2"/>
            <w:vAlign w:val="center"/>
          </w:tcPr>
          <w:p w:rsidR="00E331E5" w:rsidRPr="00EC16B1" w:rsidRDefault="00F967EC" w:rsidP="00064BED">
            <w:pPr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第一学时</w:t>
            </w:r>
          </w:p>
        </w:tc>
        <w:tc>
          <w:tcPr>
            <w:tcW w:w="1286" w:type="dxa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1691" w:type="dxa"/>
            <w:gridSpan w:val="2"/>
            <w:vAlign w:val="center"/>
          </w:tcPr>
          <w:p w:rsidR="00E331E5" w:rsidRPr="00EC16B1" w:rsidRDefault="00991620" w:rsidP="00064BED">
            <w:pPr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二年级</w:t>
            </w:r>
          </w:p>
        </w:tc>
      </w:tr>
      <w:tr w:rsidR="00E331E5" w:rsidRPr="00EC16B1" w:rsidTr="00064BED">
        <w:trPr>
          <w:trHeight w:val="1685"/>
        </w:trPr>
        <w:tc>
          <w:tcPr>
            <w:tcW w:w="9039" w:type="dxa"/>
            <w:gridSpan w:val="7"/>
            <w:vAlign w:val="center"/>
          </w:tcPr>
          <w:p w:rsidR="00EF12E1" w:rsidRPr="00BD1273" w:rsidRDefault="00E331E5" w:rsidP="00064BED">
            <w:pPr>
              <w:adjustRightInd w:val="0"/>
              <w:snapToGrid w:val="0"/>
              <w:spacing w:beforeLines="50" w:before="156" w:afterLines="30" w:after="93" w:line="400" w:lineRule="exact"/>
              <w:jc w:val="left"/>
              <w:rPr>
                <w:rFonts w:ascii="Times New Romans" w:eastAsia="仿宋_GB2312" w:hAnsi="Times New Romans" w:hint="eastAsia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381E78" w:rsidRPr="00EF12E1" w:rsidRDefault="00F61B87" w:rsidP="00064BED">
            <w:pPr>
              <w:spacing w:line="400" w:lineRule="exact"/>
              <w:ind w:left="360" w:hangingChars="150" w:hanging="360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1</w:t>
            </w: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、</w:t>
            </w:r>
            <w:r w:rsidRPr="00EF12E1">
              <w:rPr>
                <w:rFonts w:ascii="Times New Romans" w:eastAsia="仿宋_GB2312" w:hAnsi="Times New Romans"/>
                <w:color w:val="993300"/>
                <w:sz w:val="24"/>
              </w:rPr>
              <w:t>通过实际的观察、比较，能正确指出被观察物体的正面、侧面和</w:t>
            </w:r>
            <w:r w:rsidR="00381E78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后</w:t>
            </w:r>
            <w:r w:rsidRPr="00EF12E1">
              <w:rPr>
                <w:rFonts w:ascii="Times New Romans" w:eastAsia="仿宋_GB2312" w:hAnsi="Times New Romans"/>
                <w:color w:val="993300"/>
                <w:sz w:val="24"/>
              </w:rPr>
              <w:t>面，能正确辨认从正面、侧面和</w:t>
            </w:r>
            <w:r w:rsidR="00381E78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后</w:t>
            </w:r>
            <w:r w:rsidR="00381E78" w:rsidRPr="00EF12E1">
              <w:rPr>
                <w:rFonts w:ascii="Times New Romans" w:eastAsia="仿宋_GB2312" w:hAnsi="Times New Romans"/>
                <w:color w:val="993300"/>
                <w:sz w:val="24"/>
              </w:rPr>
              <w:t>面观察到的物体的形状，</w:t>
            </w:r>
            <w:r w:rsidRPr="00EF12E1">
              <w:rPr>
                <w:rFonts w:ascii="Times New Romans" w:eastAsia="仿宋_GB2312" w:hAnsi="Times New Romans"/>
                <w:color w:val="993300"/>
                <w:sz w:val="24"/>
              </w:rPr>
              <w:t>体验到从不同的位置观察到的</w:t>
            </w:r>
            <w:r w:rsidR="00381E78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物体的形状</w:t>
            </w:r>
            <w:r w:rsidRPr="00EF12E1">
              <w:rPr>
                <w:rFonts w:ascii="Times New Romans" w:eastAsia="仿宋_GB2312" w:hAnsi="Times New Romans"/>
                <w:color w:val="993300"/>
                <w:sz w:val="24"/>
              </w:rPr>
              <w:t>是不同的。</w:t>
            </w:r>
          </w:p>
          <w:p w:rsidR="00381E78" w:rsidRPr="00EF12E1" w:rsidRDefault="00F61B87" w:rsidP="00064BED">
            <w:pPr>
              <w:spacing w:line="400" w:lineRule="exact"/>
              <w:ind w:left="360" w:hangingChars="150" w:hanging="360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2</w:t>
            </w: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、</w:t>
            </w:r>
            <w:r w:rsidRPr="00EF12E1">
              <w:rPr>
                <w:rFonts w:ascii="Times New Romans" w:eastAsia="仿宋_GB2312" w:hAnsi="Times New Romans"/>
                <w:color w:val="993300"/>
                <w:sz w:val="24"/>
              </w:rPr>
              <w:t>在观察活动中，积累数学活动的经验</w:t>
            </w:r>
            <w:r w:rsidR="00CA30E3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；</w:t>
            </w:r>
            <w:r w:rsidRPr="00EF12E1">
              <w:rPr>
                <w:rFonts w:ascii="Times New Romans" w:eastAsia="仿宋_GB2312" w:hAnsi="Times New Romans"/>
                <w:color w:val="993300"/>
                <w:sz w:val="24"/>
              </w:rPr>
              <w:t>在判断、辨认活动中培养学生的观察能力，发展学生初步的空间观念。</w:t>
            </w:r>
          </w:p>
          <w:p w:rsidR="00E331E5" w:rsidRPr="00EC16B1" w:rsidRDefault="00F61B8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EF12E1">
              <w:rPr>
                <w:rFonts w:ascii="Times New Romans" w:eastAsia="仿宋_GB2312" w:hAnsi="Times New Romans"/>
                <w:color w:val="993300"/>
                <w:sz w:val="24"/>
              </w:rPr>
              <w:t> </w:t>
            </w: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3</w:t>
            </w: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、</w:t>
            </w:r>
            <w:r w:rsidRPr="00EF12E1">
              <w:rPr>
                <w:rFonts w:ascii="Times New Romans" w:eastAsia="仿宋_GB2312" w:hAnsi="Times New Romans"/>
                <w:color w:val="993300"/>
                <w:sz w:val="24"/>
              </w:rPr>
              <w:t>通过探究活动，激发学生学习的热情，培养主动探究的能力。</w:t>
            </w:r>
          </w:p>
        </w:tc>
      </w:tr>
      <w:tr w:rsidR="00E331E5" w:rsidRPr="00EC16B1" w:rsidTr="00064BED">
        <w:trPr>
          <w:trHeight w:val="1552"/>
        </w:trPr>
        <w:tc>
          <w:tcPr>
            <w:tcW w:w="9039" w:type="dxa"/>
            <w:gridSpan w:val="7"/>
            <w:vAlign w:val="center"/>
          </w:tcPr>
          <w:p w:rsidR="00E331E5" w:rsidRPr="00BD1273" w:rsidRDefault="00E331E5" w:rsidP="00064BED">
            <w:pPr>
              <w:adjustRightInd w:val="0"/>
              <w:snapToGrid w:val="0"/>
              <w:spacing w:afterLines="30" w:after="93" w:line="400" w:lineRule="exact"/>
              <w:jc w:val="left"/>
              <w:rPr>
                <w:rFonts w:ascii="Times New Romans" w:eastAsia="仿宋_GB2312" w:hAnsi="Times New Romans" w:hint="eastAsia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E331E5" w:rsidRPr="00EC16B1" w:rsidRDefault="00381E78" w:rsidP="00064BED">
            <w:pPr>
              <w:spacing w:line="400" w:lineRule="exact"/>
              <w:ind w:firstLineChars="200" w:firstLine="480"/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学生在生活中已经积累了</w:t>
            </w:r>
            <w:r w:rsidR="00B91128"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比较丰富的观察物体的知识经验，掌握了一些观察物体的方法策略，但这种发展又是不均衡、不全面的</w:t>
            </w:r>
            <w:r w:rsidR="00CA30E3">
              <w:rPr>
                <w:rFonts w:ascii="Times New Romans" w:eastAsia="仿宋_GB2312" w:hAnsi="Times New Romans" w:hint="eastAsia"/>
                <w:color w:val="993300"/>
                <w:sz w:val="24"/>
              </w:rPr>
              <w:t>，在课堂教学中，学生间的这种差异也会成为一种重要的学习资源。</w:t>
            </w:r>
          </w:p>
        </w:tc>
      </w:tr>
      <w:tr w:rsidR="00E331E5" w:rsidRPr="00EC16B1" w:rsidTr="00064BED">
        <w:trPr>
          <w:trHeight w:val="1545"/>
        </w:trPr>
        <w:tc>
          <w:tcPr>
            <w:tcW w:w="9039" w:type="dxa"/>
            <w:gridSpan w:val="7"/>
            <w:vAlign w:val="center"/>
          </w:tcPr>
          <w:p w:rsidR="00E331E5" w:rsidRPr="00BD1273" w:rsidRDefault="00E331E5" w:rsidP="00064BED">
            <w:pPr>
              <w:adjustRightInd w:val="0"/>
              <w:snapToGrid w:val="0"/>
              <w:spacing w:afterLines="30" w:after="93" w:line="400" w:lineRule="exact"/>
              <w:jc w:val="left"/>
              <w:rPr>
                <w:rFonts w:ascii="Times New Romans" w:eastAsia="仿宋_GB2312" w:hAnsi="Times New Romans" w:hint="eastAsia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B91128" w:rsidRPr="0014524A" w:rsidRDefault="00B91128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教学</w:t>
            </w:r>
            <w:r w:rsidR="00F61B87" w:rsidRPr="0014524A">
              <w:rPr>
                <w:rFonts w:ascii="Times New Romans" w:eastAsia="仿宋_GB2312" w:hAnsi="Times New Romans"/>
                <w:color w:val="993300"/>
                <w:sz w:val="24"/>
              </w:rPr>
              <w:t>重点：能正确辨认从正面、侧面和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后</w:t>
            </w:r>
            <w:r w:rsidR="00F61B87" w:rsidRPr="0014524A">
              <w:rPr>
                <w:rFonts w:ascii="Times New Romans" w:eastAsia="仿宋_GB2312" w:hAnsi="Times New Romans"/>
                <w:color w:val="993300"/>
                <w:sz w:val="24"/>
              </w:rPr>
              <w:t>面观察到</w:t>
            </w:r>
            <w:r w:rsidR="00CA30E3">
              <w:rPr>
                <w:rFonts w:ascii="Times New Romans" w:eastAsia="仿宋_GB2312" w:hAnsi="Times New Romans" w:hint="eastAsia"/>
                <w:color w:val="993300"/>
                <w:sz w:val="24"/>
              </w:rPr>
              <w:t>的</w:t>
            </w:r>
            <w:r w:rsidR="00F61B87" w:rsidRPr="0014524A">
              <w:rPr>
                <w:rFonts w:ascii="Times New Romans" w:eastAsia="仿宋_GB2312" w:hAnsi="Times New Romans"/>
                <w:color w:val="993300"/>
                <w:sz w:val="24"/>
              </w:rPr>
              <w:t>物体的形状。</w:t>
            </w:r>
          </w:p>
          <w:p w:rsidR="00E331E5" w:rsidRPr="0014524A" w:rsidRDefault="00B91128" w:rsidP="00064BED">
            <w:pPr>
              <w:spacing w:line="400" w:lineRule="exact"/>
              <w:ind w:left="1080" w:hangingChars="450" w:hanging="1080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教学</w:t>
            </w:r>
            <w:r w:rsidR="00F61B87" w:rsidRPr="0014524A">
              <w:rPr>
                <w:rFonts w:ascii="Times New Romans" w:eastAsia="仿宋_GB2312" w:hAnsi="Times New Romans"/>
                <w:color w:val="993300"/>
                <w:sz w:val="24"/>
              </w:rPr>
              <w:t>难点：根据看到的形状正确判断它是物体的哪一面，并体验到从不同的位置观察到的物体的</w:t>
            </w:r>
            <w:r w:rsidR="00CA30E3">
              <w:rPr>
                <w:rFonts w:ascii="Times New Romans" w:eastAsia="仿宋_GB2312" w:hAnsi="Times New Romans" w:hint="eastAsia"/>
                <w:color w:val="993300"/>
                <w:sz w:val="24"/>
              </w:rPr>
              <w:t>形状</w:t>
            </w:r>
            <w:r w:rsidR="00F61B87" w:rsidRPr="0014524A">
              <w:rPr>
                <w:rFonts w:ascii="Times New Romans" w:eastAsia="仿宋_GB2312" w:hAnsi="Times New Romans"/>
                <w:color w:val="993300"/>
                <w:sz w:val="24"/>
              </w:rPr>
              <w:t>是不同的。</w:t>
            </w:r>
          </w:p>
          <w:p w:rsidR="008E25B9" w:rsidRDefault="00CA30E3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解决措施：</w:t>
            </w:r>
          </w:p>
          <w:p w:rsidR="00EF12E1" w:rsidRPr="00EF12E1" w:rsidRDefault="00B91128" w:rsidP="00064BED">
            <w:pPr>
              <w:spacing w:line="400" w:lineRule="exact"/>
              <w:ind w:firstLineChars="200" w:firstLine="480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从学生的已有知识经验出发，精心设计丰富的观察活动：坐在自己的座位上观察</w:t>
            </w:r>
            <w:r w:rsidR="00CA30E3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；</w:t>
            </w:r>
            <w:r w:rsidR="00F967EC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绕小狗转一圈</w:t>
            </w:r>
            <w:r w:rsidR="00CA30E3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，</w:t>
            </w:r>
            <w:r w:rsidR="00F967EC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从小狗的前后左右</w:t>
            </w:r>
            <w:r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多角度、全方位</w:t>
            </w:r>
            <w:r w:rsidR="00F967EC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观察</w:t>
            </w:r>
            <w:r w:rsidR="00CA30E3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；</w:t>
            </w:r>
            <w:r w:rsidR="00F967EC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用平板拍摄从不同角度观察到的小狗的形状</w:t>
            </w:r>
            <w:r w:rsidR="00CA30E3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；</w:t>
            </w:r>
            <w:r w:rsidR="00F967EC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对比从不同角度拍摄到的形状</w:t>
            </w:r>
            <w:r w:rsidR="00EF12E1" w:rsidRP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。在多样的观察活动中丰富学生的认知，巧妙化解本节重难点。</w:t>
            </w:r>
          </w:p>
          <w:p w:rsidR="008E25B9" w:rsidRPr="008E25B9" w:rsidRDefault="00EF12E1" w:rsidP="00064BED">
            <w:pPr>
              <w:spacing w:line="400" w:lineRule="exact"/>
              <w:ind w:firstLineChars="200" w:firstLine="480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在练习环节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，精心设计当堂测试题，通过电子书包的大数据分析功能，及时了解每一个学生的学习情况，并及时进行评价，对出错较多的题目重点讲解，实现了课堂教学的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自主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高效。学生乐学，教师乐教。</w:t>
            </w:r>
          </w:p>
        </w:tc>
      </w:tr>
      <w:tr w:rsidR="00E331E5" w:rsidRPr="00EC16B1" w:rsidTr="00064BED">
        <w:trPr>
          <w:trHeight w:val="461"/>
        </w:trPr>
        <w:tc>
          <w:tcPr>
            <w:tcW w:w="9039" w:type="dxa"/>
            <w:gridSpan w:val="7"/>
            <w:vAlign w:val="center"/>
          </w:tcPr>
          <w:p w:rsidR="00E331E5" w:rsidRPr="00BD1273" w:rsidRDefault="00E331E5" w:rsidP="00064BED">
            <w:pPr>
              <w:adjustRightInd w:val="0"/>
              <w:snapToGrid w:val="0"/>
              <w:spacing w:afterLines="30" w:after="93" w:line="520" w:lineRule="exact"/>
              <w:jc w:val="left"/>
              <w:rPr>
                <w:rFonts w:ascii="Times New Romans" w:eastAsia="仿宋_GB2312" w:hAnsi="Times New Romans" w:hint="eastAsia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五、教学设计</w:t>
            </w:r>
          </w:p>
        </w:tc>
      </w:tr>
      <w:tr w:rsidR="009C07F3" w:rsidRPr="00EC16B1" w:rsidTr="00561671">
        <w:trPr>
          <w:trHeight w:val="1185"/>
        </w:trPr>
        <w:tc>
          <w:tcPr>
            <w:tcW w:w="1386" w:type="dxa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593" w:type="dxa"/>
          </w:tcPr>
          <w:p w:rsidR="009C07F3" w:rsidRDefault="00E331E5" w:rsidP="00064BED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</w:t>
            </w:r>
          </w:p>
          <w:p w:rsidR="009C07F3" w:rsidRPr="00EC16B1" w:rsidRDefault="00E331E5" w:rsidP="009C07F3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（’”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’”）</w:t>
            </w:r>
          </w:p>
        </w:tc>
        <w:tc>
          <w:tcPr>
            <w:tcW w:w="1665" w:type="dxa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环节目标</w:t>
            </w:r>
          </w:p>
        </w:tc>
        <w:tc>
          <w:tcPr>
            <w:tcW w:w="1418" w:type="dxa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559" w:type="dxa"/>
            <w:gridSpan w:val="2"/>
            <w:vAlign w:val="center"/>
          </w:tcPr>
          <w:p w:rsidR="00E331E5" w:rsidRPr="00EC16B1" w:rsidRDefault="00E331E5" w:rsidP="00064BED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9C07F3" w:rsidRDefault="00E331E5" w:rsidP="00064BED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</w:t>
            </w:r>
          </w:p>
          <w:p w:rsidR="00E331E5" w:rsidRPr="00EC16B1" w:rsidRDefault="00E331E5" w:rsidP="00064BED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及分析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</w:p>
        </w:tc>
      </w:tr>
      <w:tr w:rsidR="009C07F3" w:rsidRPr="00EC16B1" w:rsidTr="009C07F3">
        <w:trPr>
          <w:trHeight w:val="461"/>
        </w:trPr>
        <w:tc>
          <w:tcPr>
            <w:tcW w:w="1386" w:type="dxa"/>
            <w:vAlign w:val="center"/>
          </w:tcPr>
          <w:p w:rsidR="00F967EC" w:rsidRPr="0014524A" w:rsidRDefault="00F61B8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/>
                <w:color w:val="993300"/>
                <w:sz w:val="24"/>
              </w:rPr>
              <w:t>创设情境</w:t>
            </w:r>
            <w:r w:rsidRPr="0014524A">
              <w:rPr>
                <w:rFonts w:ascii="Times New Romans" w:eastAsia="仿宋_GB2312" w:hAnsi="Times New Romans"/>
                <w:color w:val="993300"/>
                <w:sz w:val="24"/>
              </w:rPr>
              <w:t xml:space="preserve"> </w:t>
            </w:r>
            <w:r w:rsidRPr="0014524A">
              <w:rPr>
                <w:rFonts w:ascii="Times New Romans" w:eastAsia="仿宋_GB2312" w:hAnsi="Times New Romans"/>
                <w:color w:val="993300"/>
                <w:sz w:val="24"/>
              </w:rPr>
              <w:t>激发兴趣</w:t>
            </w:r>
            <w:r w:rsidR="00F967EC"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 xml:space="preserve"> </w:t>
            </w:r>
          </w:p>
        </w:tc>
        <w:tc>
          <w:tcPr>
            <w:tcW w:w="1593" w:type="dxa"/>
          </w:tcPr>
          <w:p w:rsidR="00E331E5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9C07F3">
              <w:rPr>
                <w:rFonts w:ascii="Times New Romans" w:eastAsia="仿宋_GB2312" w:hAnsi="Times New Romans" w:hint="eastAsia"/>
                <w:color w:val="993300"/>
                <w:sz w:val="24"/>
              </w:rPr>
              <w:t>0'00''-2'10''</w:t>
            </w:r>
          </w:p>
        </w:tc>
        <w:tc>
          <w:tcPr>
            <w:tcW w:w="1665" w:type="dxa"/>
            <w:vAlign w:val="center"/>
          </w:tcPr>
          <w:p w:rsidR="00E331E5" w:rsidRPr="0014524A" w:rsidRDefault="00E53B8F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在活动中感受到</w:t>
            </w:r>
            <w:r w:rsidR="00EF12E1"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观察物体</w:t>
            </w:r>
            <w:r w:rsid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时要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从不同角度</w:t>
            </w:r>
            <w:r w:rsidR="00EF12E1">
              <w:rPr>
                <w:rFonts w:ascii="Times New Romans" w:eastAsia="仿宋_GB2312" w:hAnsi="Times New Romans" w:hint="eastAsia"/>
                <w:color w:val="993300"/>
                <w:sz w:val="24"/>
              </w:rPr>
              <w:t>全面观察。</w:t>
            </w:r>
          </w:p>
        </w:tc>
        <w:tc>
          <w:tcPr>
            <w:tcW w:w="1418" w:type="dxa"/>
            <w:vAlign w:val="center"/>
          </w:tcPr>
          <w:p w:rsidR="00E331E5" w:rsidRPr="0014524A" w:rsidRDefault="00EF12E1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猜猜他是</w:t>
            </w:r>
            <w:r w:rsidR="00F61B87"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谁</w:t>
            </w:r>
            <w:r w:rsidR="00A32303" w:rsidRPr="0014524A">
              <w:rPr>
                <w:rFonts w:ascii="Times New Romans" w:eastAsia="仿宋_GB2312" w:hAnsi="Times New Romans"/>
                <w:color w:val="99330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331E5" w:rsidRPr="0014524A" w:rsidRDefault="00E53B8F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根据老师提供的从不同角度拍摄的照片</w:t>
            </w:r>
            <w:r w:rsidR="008E25B9">
              <w:rPr>
                <w:rFonts w:ascii="Times New Romans" w:eastAsia="仿宋_GB2312" w:hAnsi="Times New Romans" w:hint="eastAsia"/>
                <w:color w:val="993300"/>
                <w:sz w:val="24"/>
              </w:rPr>
              <w:t>猜他是班上的哪位同学？</w:t>
            </w:r>
          </w:p>
        </w:tc>
        <w:tc>
          <w:tcPr>
            <w:tcW w:w="1418" w:type="dxa"/>
            <w:vAlign w:val="center"/>
          </w:tcPr>
          <w:p w:rsidR="00E331E5" w:rsidRDefault="00E53B8F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利用希沃触控一体机的</w:t>
            </w:r>
            <w:r w:rsidR="00A32303"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分页显示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功能，让学生</w:t>
            </w:r>
            <w:r w:rsidR="008E25B9">
              <w:rPr>
                <w:rFonts w:ascii="Times New Romans" w:eastAsia="仿宋_GB2312" w:hAnsi="Times New Romans" w:hint="eastAsia"/>
                <w:color w:val="993300"/>
                <w:sz w:val="24"/>
              </w:rPr>
              <w:t>体验</w:t>
            </w:r>
            <w:r w:rsidR="00A32303"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要想知道物体总体的样子需要从正面、侧面等多角度观察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。</w:t>
            </w:r>
          </w:p>
          <w:p w:rsidR="00561671" w:rsidRPr="0014524A" w:rsidRDefault="00561671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</w:tr>
      <w:tr w:rsidR="009C07F3" w:rsidRPr="00EC16B1" w:rsidTr="009C07F3">
        <w:trPr>
          <w:trHeight w:val="3556"/>
        </w:trPr>
        <w:tc>
          <w:tcPr>
            <w:tcW w:w="1386" w:type="dxa"/>
            <w:vMerge w:val="restart"/>
            <w:tcBorders>
              <w:top w:val="single" w:sz="4" w:space="0" w:color="auto"/>
            </w:tcBorders>
            <w:vAlign w:val="center"/>
          </w:tcPr>
          <w:p w:rsidR="00DA5555" w:rsidRPr="0014524A" w:rsidRDefault="00DA5555" w:rsidP="00064BED">
            <w:pPr>
              <w:spacing w:line="400" w:lineRule="exact"/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探究新知</w:t>
            </w:r>
          </w:p>
          <w:p w:rsidR="00DA5555" w:rsidRPr="0014524A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A5555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10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''-</w:t>
            </w:r>
            <w:r>
              <w:rPr>
                <w:rFonts w:ascii="Times New Romans" w:eastAsia="仿宋_GB2312" w:hAnsi="Times New Romans" w:hint="eastAsia"/>
                <w:sz w:val="24"/>
              </w:rPr>
              <w:t>8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38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DA5555" w:rsidRPr="0014524A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明确观察要求，学会正确的观察方法，初步体会从不同角度观察到的小狗的形状不同。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5555" w:rsidRPr="0014524A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单方位观察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A5555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明确自己的观察位置后分别坐在自己的位置观察小狗并交流：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我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在小狗的哪边，看到了小狗的什么？</w:t>
            </w:r>
          </w:p>
          <w:p w:rsidR="00561671" w:rsidRPr="0014524A" w:rsidRDefault="00561671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5555" w:rsidRPr="0014524A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</w:tr>
      <w:tr w:rsidR="009C07F3" w:rsidRPr="00EC16B1" w:rsidTr="009C07F3">
        <w:trPr>
          <w:trHeight w:val="1980"/>
        </w:trPr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DA5555" w:rsidRDefault="00DA5555" w:rsidP="00064BED">
            <w:pPr>
              <w:spacing w:line="400" w:lineRule="exact"/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DA5555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8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38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''-</w:t>
            </w:r>
            <w:r>
              <w:rPr>
                <w:rFonts w:ascii="Times New Romans" w:eastAsia="仿宋_GB2312" w:hAnsi="Times New Romans" w:hint="eastAsia"/>
                <w:sz w:val="24"/>
              </w:rPr>
              <w:t>17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21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55" w:rsidRPr="0014524A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55" w:rsidRPr="0014524A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全方位观察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671" w:rsidRPr="00561671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/>
                <w:color w:val="993300"/>
                <w:sz w:val="24"/>
              </w:rPr>
              <w:t>按照顺时针方向走到小组的下一个位子上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坐好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依次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观察小狗的前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、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后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、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左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、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右</w:t>
            </w:r>
            <w:r w:rsidRPr="0014524A">
              <w:rPr>
                <w:rFonts w:ascii="Times New Romans" w:eastAsia="仿宋_GB2312" w:hAnsi="Times New Romans"/>
                <w:color w:val="993300"/>
                <w:sz w:val="24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55" w:rsidRPr="0014524A" w:rsidRDefault="00DA5555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利用希沃触控一体机的显示功能，明确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小组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活动要求。</w:t>
            </w:r>
          </w:p>
        </w:tc>
      </w:tr>
      <w:tr w:rsidR="009C07F3" w:rsidRPr="00EC16B1" w:rsidTr="009C07F3">
        <w:trPr>
          <w:trHeight w:val="4101"/>
        </w:trPr>
        <w:tc>
          <w:tcPr>
            <w:tcW w:w="1386" w:type="dxa"/>
            <w:vMerge w:val="restart"/>
            <w:tcBorders>
              <w:top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lastRenderedPageBreak/>
              <w:t>探究新知</w:t>
            </w:r>
          </w:p>
          <w:p w:rsidR="00575497" w:rsidRDefault="00575497" w:rsidP="00064BED">
            <w:pPr>
              <w:spacing w:line="400" w:lineRule="exact"/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</w:tcBorders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  <w:vAlign w:val="center"/>
          </w:tcPr>
          <w:p w:rsidR="00575497" w:rsidRPr="0014524A" w:rsidRDefault="00561671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在活动中体验观察的</w:t>
            </w:r>
            <w:r w:rsidRPr="0014524A">
              <w:rPr>
                <w:rFonts w:ascii="Times New Romans" w:eastAsia="仿宋_GB2312" w:hAnsi="Times New Romans"/>
                <w:color w:val="993300"/>
                <w:sz w:val="24"/>
              </w:rPr>
              <w:t>位置发生变化，观察的角度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也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会变化</w:t>
            </w:r>
            <w:r w:rsidRPr="0014524A">
              <w:rPr>
                <w:rFonts w:ascii="Times New Romans" w:eastAsia="仿宋_GB2312" w:hAnsi="Times New Romans"/>
                <w:color w:val="993300"/>
                <w:sz w:val="24"/>
              </w:rPr>
              <w:t>，看到小狗的形状也就不一样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75497" w:rsidRPr="0014524A" w:rsidRDefault="00561671" w:rsidP="00561671">
            <w:pPr>
              <w:spacing w:line="400" w:lineRule="exac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全方位观察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用平板记录从不同方位观察到的小狗的样子，拍照并上传。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利用优学派智慧课堂的作业发布功能，收集学生从不同角度拍摄的小狗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照片并展示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，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巧妙的解决了本课的重、难点。</w:t>
            </w:r>
          </w:p>
        </w:tc>
      </w:tr>
      <w:tr w:rsidR="009C07F3" w:rsidRPr="00EC16B1" w:rsidTr="009C07F3">
        <w:trPr>
          <w:trHeight w:val="3300"/>
        </w:trPr>
        <w:tc>
          <w:tcPr>
            <w:tcW w:w="1386" w:type="dxa"/>
            <w:vMerge/>
            <w:tcBorders>
              <w:top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比较从不同角度拍摄的照片有什么不同？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借助优学派智慧课堂收集的照片。通过比较进一步明确：观察角度不同</w:t>
            </w:r>
            <w:r w:rsidRPr="0014524A">
              <w:rPr>
                <w:rFonts w:ascii="Times New Romans" w:eastAsia="仿宋_GB2312" w:hAnsi="Times New Romans"/>
                <w:color w:val="993300"/>
                <w:sz w:val="24"/>
              </w:rPr>
              <w:t>看到小狗的形状也就不一样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。</w:t>
            </w:r>
          </w:p>
        </w:tc>
      </w:tr>
      <w:tr w:rsidR="009C07F3" w:rsidRPr="00EC16B1" w:rsidTr="009C07F3">
        <w:trPr>
          <w:trHeight w:val="285"/>
        </w:trPr>
        <w:tc>
          <w:tcPr>
            <w:tcW w:w="1386" w:type="dxa"/>
            <w:vMerge/>
            <w:tcBorders>
              <w:top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center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575497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17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21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''-</w:t>
            </w:r>
            <w:r>
              <w:rPr>
                <w:rFonts w:ascii="Times New Romans" w:eastAsia="仿宋_GB2312" w:hAnsi="Times New Romans" w:hint="eastAsia"/>
                <w:sz w:val="24"/>
              </w:rPr>
              <w:t>21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56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学会灵活观察物体的方法和策略。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质疑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总结</w:t>
            </w:r>
          </w:p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1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、刚才，我们为了从不同方位观察小狗，围着小狗转了一圈，还可以怎样观察？</w:t>
            </w:r>
          </w:p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2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、除了从前后左右四个方位观察还可以从哪些方位观察？如何从上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、下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面观察？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交流观察物体的方法、策略。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</w:tr>
      <w:tr w:rsidR="009C07F3" w:rsidRPr="00EC16B1" w:rsidTr="009C07F3">
        <w:trPr>
          <w:trHeight w:val="4650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Default="00575497" w:rsidP="00064BED">
            <w:pPr>
              <w:spacing w:line="400" w:lineRule="exac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  <w:p w:rsidR="00575497" w:rsidRDefault="00575497" w:rsidP="00064BED">
            <w:pPr>
              <w:spacing w:line="400" w:lineRule="exac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  <w:p w:rsidR="00575497" w:rsidRDefault="00575497" w:rsidP="00064BED">
            <w:pPr>
              <w:spacing w:line="400" w:lineRule="exac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  <w:p w:rsidR="00575497" w:rsidRDefault="00575497" w:rsidP="00064BED">
            <w:pPr>
              <w:spacing w:line="400" w:lineRule="exac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  <w:p w:rsidR="00575497" w:rsidRPr="0014524A" w:rsidRDefault="00575497" w:rsidP="00064BED">
            <w:pPr>
              <w:spacing w:line="400" w:lineRule="exac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探究新知</w:t>
            </w:r>
          </w:p>
          <w:p w:rsidR="00575497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  <w:p w:rsidR="00575497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  <w:p w:rsidR="00575497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  <w:p w:rsidR="00575497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  <w:p w:rsidR="00575497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575497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21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56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''-</w:t>
            </w:r>
            <w:r>
              <w:rPr>
                <w:rFonts w:ascii="Times New Romans" w:eastAsia="仿宋_GB2312" w:hAnsi="Times New Romans" w:hint="eastAsia"/>
                <w:sz w:val="24"/>
              </w:rPr>
              <w:t>23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54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巩固所学，提高学习兴趣</w:t>
            </w:r>
          </w:p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展示学生课前作业</w:t>
            </w:r>
          </w:p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75497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快速说出拍摄的是玩具的哪面？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97" w:rsidRPr="0014524A" w:rsidRDefault="00561671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借助优学派智慧课堂的课前作业发布功能，收集学生课前拍摄的玩具</w:t>
            </w:r>
            <w:r w:rsidR="00575497"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照片，丰富学生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的学习</w:t>
            </w:r>
            <w:r w:rsidR="00575497"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素材，提高练习兴趣。</w:t>
            </w:r>
          </w:p>
        </w:tc>
      </w:tr>
      <w:tr w:rsidR="009C07F3" w:rsidRPr="00EC16B1" w:rsidTr="009C07F3">
        <w:trPr>
          <w:trHeight w:val="461"/>
        </w:trPr>
        <w:tc>
          <w:tcPr>
            <w:tcW w:w="1386" w:type="dxa"/>
            <w:vAlign w:val="center"/>
          </w:tcPr>
          <w:p w:rsidR="00A91649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题组练习</w:t>
            </w:r>
          </w:p>
          <w:p w:rsidR="00A91649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巩固新知</w:t>
            </w:r>
          </w:p>
          <w:p w:rsidR="00A91649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93" w:type="dxa"/>
          </w:tcPr>
          <w:p w:rsidR="00A91649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23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54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''-</w:t>
            </w:r>
            <w:r>
              <w:rPr>
                <w:rFonts w:ascii="Times New Romans" w:eastAsia="仿宋_GB2312" w:hAnsi="Times New Romans" w:hint="eastAsia"/>
                <w:sz w:val="24"/>
              </w:rPr>
              <w:t>3</w:t>
            </w:r>
            <w:r w:rsidR="00064BED">
              <w:rPr>
                <w:rFonts w:ascii="Times New Romans" w:eastAsia="仿宋_GB2312" w:hAnsi="Times New Romans" w:hint="eastAsia"/>
                <w:sz w:val="24"/>
              </w:rPr>
              <w:t>2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 w:rsidR="00064BED">
              <w:rPr>
                <w:rFonts w:ascii="Times New Romans" w:eastAsia="仿宋_GB2312" w:hAnsi="Times New Romans" w:hint="eastAsia"/>
                <w:sz w:val="24"/>
              </w:rPr>
              <w:t>19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</w:t>
            </w:r>
          </w:p>
        </w:tc>
        <w:tc>
          <w:tcPr>
            <w:tcW w:w="1665" w:type="dxa"/>
            <w:vAlign w:val="center"/>
          </w:tcPr>
          <w:p w:rsidR="00A91649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跟进练习</w:t>
            </w:r>
            <w:r w:rsidR="00561671">
              <w:rPr>
                <w:rFonts w:ascii="Times New Romans" w:eastAsia="仿宋_GB2312" w:hAnsi="Times New Romans" w:hint="eastAsia"/>
                <w:color w:val="993300"/>
                <w:sz w:val="24"/>
              </w:rPr>
              <w:t>，</w:t>
            </w:r>
          </w:p>
          <w:p w:rsidR="00A91649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巩固认识</w:t>
            </w:r>
          </w:p>
        </w:tc>
        <w:tc>
          <w:tcPr>
            <w:tcW w:w="1418" w:type="dxa"/>
            <w:vAlign w:val="center"/>
          </w:tcPr>
          <w:p w:rsidR="00A91649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题组练习</w:t>
            </w:r>
          </w:p>
        </w:tc>
        <w:tc>
          <w:tcPr>
            <w:tcW w:w="1559" w:type="dxa"/>
            <w:gridSpan w:val="2"/>
            <w:vAlign w:val="center"/>
          </w:tcPr>
          <w:p w:rsidR="00A91649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平板答题</w:t>
            </w:r>
          </w:p>
        </w:tc>
        <w:tc>
          <w:tcPr>
            <w:tcW w:w="1418" w:type="dxa"/>
            <w:vAlign w:val="center"/>
          </w:tcPr>
          <w:p w:rsidR="00A91649" w:rsidRPr="0014524A" w:rsidRDefault="00A91649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借助优学派智慧课堂的组卷功能，精心设计当堂测试题，通过电子书包的大数据分析功能，及时了解每一个学生的学习情况，并及时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对学生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进行评价，对出错较多的题目重点讲解，实现了课堂教学的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自主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高效。学生乐学，教师乐教。</w:t>
            </w:r>
          </w:p>
        </w:tc>
      </w:tr>
      <w:tr w:rsidR="009C07F3" w:rsidRPr="00EC16B1" w:rsidTr="00561671">
        <w:trPr>
          <w:trHeight w:val="3529"/>
        </w:trPr>
        <w:tc>
          <w:tcPr>
            <w:tcW w:w="1386" w:type="dxa"/>
            <w:vMerge w:val="restart"/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lastRenderedPageBreak/>
              <w:t>拓展思维</w:t>
            </w:r>
          </w:p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完善认知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32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19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''-</w:t>
            </w:r>
            <w:r>
              <w:rPr>
                <w:rFonts w:ascii="Times New Romans" w:eastAsia="仿宋_GB2312" w:hAnsi="Times New Romans" w:hint="eastAsia"/>
                <w:sz w:val="24"/>
              </w:rPr>
              <w:t>35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35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在活动中体验有的物体从不同角度观察结果完全相同。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1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、猜一猜</w:t>
            </w:r>
          </w:p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有一个物体从每个方位看到的都是圆形。</w:t>
            </w:r>
          </w:p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有一个物从每个方位看到的都是正方形。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猜测并说出理由</w:t>
            </w:r>
            <w:r w:rsidR="00561671">
              <w:rPr>
                <w:rFonts w:ascii="Times New Romans" w:eastAsia="仿宋_GB2312" w:hAnsi="Times New Romans" w:hint="eastAsia"/>
                <w:color w:val="993300"/>
                <w:sz w:val="24"/>
              </w:rPr>
              <w:t>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利用希沃触控一体机的展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示功能，帮助学生明确活动要求。</w:t>
            </w:r>
          </w:p>
        </w:tc>
      </w:tr>
      <w:tr w:rsidR="009C07F3" w:rsidRPr="00EC16B1" w:rsidTr="00561671">
        <w:trPr>
          <w:trHeight w:val="2304"/>
        </w:trPr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35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35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''-</w:t>
            </w:r>
            <w:r>
              <w:rPr>
                <w:rFonts w:ascii="Times New Romans" w:eastAsia="仿宋_GB2312" w:hAnsi="Times New Romans" w:hint="eastAsia"/>
                <w:sz w:val="24"/>
              </w:rPr>
              <w:t>37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26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在活动中体验平面图形观察角度不同结果也不同。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观察图片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用合适的词描述这个人的表情</w:t>
            </w:r>
            <w:r w:rsidR="00561671">
              <w:rPr>
                <w:rFonts w:ascii="Times New Romans" w:eastAsia="仿宋_GB2312" w:hAnsi="Times New Romans" w:hint="eastAsia"/>
                <w:color w:val="993300"/>
                <w:sz w:val="24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利用希沃触控一体机的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展</w:t>
            </w:r>
            <w:r w:rsidRPr="0014524A">
              <w:rPr>
                <w:rFonts w:ascii="Times New Romans" w:eastAsia="仿宋_GB2312" w:hAnsi="Times New Romans" w:hint="eastAsia"/>
                <w:color w:val="993300"/>
                <w:sz w:val="24"/>
              </w:rPr>
              <w:t>示功能，帮助学生明确活动要求。</w:t>
            </w:r>
          </w:p>
        </w:tc>
      </w:tr>
      <w:tr w:rsidR="009C07F3" w:rsidRPr="00EC16B1" w:rsidTr="00561671">
        <w:trPr>
          <w:trHeight w:val="1168"/>
        </w:trPr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回顾</w:t>
            </w:r>
            <w:r>
              <w:rPr>
                <w:rFonts w:ascii="Times New Romans" w:eastAsia="仿宋_GB2312" w:hAnsi="Times New Romans"/>
                <w:color w:val="993300"/>
                <w:sz w:val="24"/>
              </w:rPr>
              <w:t>总结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064BED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35</w:t>
            </w:r>
            <w:r>
              <w:rPr>
                <w:rFonts w:ascii="Times New Romans" w:eastAsia="仿宋_GB2312" w:hAnsi="Times New Romans"/>
                <w:sz w:val="24"/>
              </w:rPr>
              <w:t>7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/>
                <w:sz w:val="24"/>
              </w:rPr>
              <w:t>26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''-</w:t>
            </w:r>
            <w:r>
              <w:rPr>
                <w:rFonts w:ascii="Times New Romans" w:eastAsia="仿宋_GB2312" w:hAnsi="Times New Romans" w:hint="eastAsia"/>
                <w:sz w:val="24"/>
              </w:rPr>
              <w:t>3</w:t>
            </w:r>
            <w:r>
              <w:rPr>
                <w:rFonts w:ascii="Times New Romans" w:eastAsia="仿宋_GB2312" w:hAnsi="Times New Romans"/>
                <w:sz w:val="24"/>
              </w:rPr>
              <w:t>9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  <w:r>
              <w:rPr>
                <w:rFonts w:ascii="Times New Romans" w:eastAsia="仿宋_GB2312" w:hAnsi="Times New Romans"/>
                <w:sz w:val="24"/>
              </w:rPr>
              <w:t>14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'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培养学生</w:t>
            </w:r>
            <w:r>
              <w:rPr>
                <w:rFonts w:ascii="Times New Romans" w:eastAsia="仿宋_GB2312" w:hAnsi="Times New Romans"/>
                <w:color w:val="993300"/>
                <w:sz w:val="24"/>
              </w:rPr>
              <w:t>回顾、反思的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习惯</w:t>
            </w:r>
            <w:r>
              <w:rPr>
                <w:rFonts w:ascii="Times New Romans" w:eastAsia="仿宋_GB2312" w:hAnsi="Times New Romans"/>
                <w:color w:val="993300"/>
                <w:sz w:val="24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64BED" w:rsidRPr="0014524A" w:rsidRDefault="002B6A9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全课总结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064BED" w:rsidRPr="0014524A" w:rsidRDefault="002B6A9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谈收</w:t>
            </w:r>
            <w:r>
              <w:rPr>
                <w:rFonts w:ascii="Times New Romans" w:eastAsia="仿宋_GB2312" w:hAnsi="Times New Romans"/>
                <w:color w:val="993300"/>
                <w:sz w:val="24"/>
              </w:rPr>
              <w:t>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64BED" w:rsidRPr="0014524A" w:rsidRDefault="00064BED" w:rsidP="00064BED">
            <w:pPr>
              <w:spacing w:line="400" w:lineRule="exact"/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</w:p>
        </w:tc>
      </w:tr>
      <w:tr w:rsidR="00064BED" w:rsidRPr="00EC16B1" w:rsidTr="00064BED">
        <w:trPr>
          <w:trHeight w:val="461"/>
        </w:trPr>
        <w:tc>
          <w:tcPr>
            <w:tcW w:w="9039" w:type="dxa"/>
            <w:gridSpan w:val="7"/>
            <w:vAlign w:val="center"/>
          </w:tcPr>
          <w:p w:rsidR="00064BED" w:rsidRPr="00EC16B1" w:rsidRDefault="00064BED" w:rsidP="00064BED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六</w:t>
            </w: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、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教学流程图</w:t>
            </w:r>
          </w:p>
        </w:tc>
      </w:tr>
      <w:tr w:rsidR="00064BED" w:rsidRPr="00EC16B1" w:rsidTr="00064BED">
        <w:trPr>
          <w:trHeight w:val="887"/>
        </w:trPr>
        <w:tc>
          <w:tcPr>
            <w:tcW w:w="9039" w:type="dxa"/>
            <w:gridSpan w:val="7"/>
            <w:vAlign w:val="center"/>
          </w:tcPr>
          <w:p w:rsidR="00064BED" w:rsidRPr="00EC16B1" w:rsidRDefault="00064BED" w:rsidP="00064BED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/>
                <w:noProof/>
                <w:sz w:val="24"/>
              </w:rPr>
              <w:drawing>
                <wp:inline distT="0" distB="0" distL="0" distR="0" wp14:anchorId="03405BDD" wp14:editId="5710CE2D">
                  <wp:extent cx="5486400" cy="3200400"/>
                  <wp:effectExtent l="38100" t="38100" r="0" b="19050"/>
                  <wp:docPr id="6" name="图示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:rsidR="00E331E5" w:rsidRPr="00EC16B1" w:rsidRDefault="00A96894" w:rsidP="00E331E5">
      <w:pPr>
        <w:adjustRightInd w:val="0"/>
        <w:snapToGrid w:val="0"/>
        <w:spacing w:line="440" w:lineRule="exact"/>
        <w:rPr>
          <w:rFonts w:ascii="Times New Romans" w:eastAsia="仿宋_GB2312" w:hAnsi="Times New Romans" w:hint="eastAsia"/>
          <w:kern w:val="0"/>
        </w:rPr>
      </w:pPr>
      <w:r>
        <w:rPr>
          <w:rFonts w:ascii="Times New Romans" w:eastAsia="仿宋_GB2312" w:hAnsi="Times New Romans"/>
          <w:kern w:val="0"/>
        </w:rPr>
        <w:br w:type="page"/>
      </w:r>
    </w:p>
    <w:p w:rsidR="00C37DC4" w:rsidRPr="00E331E5" w:rsidRDefault="00567240" w:rsidP="00AD3B4F">
      <w:pPr>
        <w:ind w:firstLineChars="300" w:firstLine="960"/>
        <w:rPr>
          <w:rFonts w:ascii="仿宋_GB2312" w:eastAsia="仿宋_GB2312" w:hAnsi="Times New Romans" w:cs="仿宋_GB2312" w:hint="eastAsia"/>
          <w:color w:val="000000"/>
          <w:sz w:val="32"/>
          <w:szCs w:val="32"/>
        </w:rPr>
      </w:pPr>
      <w:r>
        <w:rPr>
          <w:rFonts w:ascii="Times New Romans" w:eastAsia="仿宋_GB2312" w:hAnsi="Times New Romans"/>
          <w:sz w:val="32"/>
          <w:szCs w:val="32"/>
        </w:rPr>
        <w:lastRenderedPageBreak/>
        <w:t xml:space="preserve">  </w:t>
      </w:r>
      <w:r w:rsidR="007C6212">
        <w:rPr>
          <w:rFonts w:ascii="Times New Romans" w:eastAsia="仿宋_GB2312" w:hAnsi="Times New Romans"/>
          <w:sz w:val="32"/>
          <w:szCs w:val="32"/>
        </w:rPr>
        <w:t xml:space="preserve">   </w:t>
      </w:r>
      <w:bookmarkStart w:id="0" w:name="_GoBack"/>
      <w:bookmarkEnd w:id="0"/>
    </w:p>
    <w:sectPr w:rsidR="00C37DC4" w:rsidRPr="00E331E5" w:rsidSect="00472B69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440" w:right="1559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ED" w:rsidRDefault="009C0DED" w:rsidP="007671C0">
      <w:r>
        <w:separator/>
      </w:r>
    </w:p>
  </w:endnote>
  <w:endnote w:type="continuationSeparator" w:id="0">
    <w:p w:rsidR="009C0DED" w:rsidRDefault="009C0DED" w:rsidP="0076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12" w:rsidRDefault="007E50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3B4F" w:rsidRPr="00AD3B4F">
      <w:rPr>
        <w:noProof/>
        <w:lang w:val="zh-CN"/>
      </w:rPr>
      <w:t>-</w:t>
    </w:r>
    <w:r w:rsidR="00AD3B4F">
      <w:rPr>
        <w:noProof/>
      </w:rPr>
      <w:t xml:space="preserve"> 6 -</w:t>
    </w:r>
    <w:r>
      <w:rPr>
        <w:noProof/>
      </w:rPr>
      <w:fldChar w:fldCharType="end"/>
    </w:r>
  </w:p>
  <w:p w:rsidR="00E52F12" w:rsidRDefault="00E52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12" w:rsidRDefault="007E50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3B4F" w:rsidRPr="00AD3B4F">
      <w:rPr>
        <w:noProof/>
        <w:lang w:val="zh-CN"/>
      </w:rPr>
      <w:t>-</w:t>
    </w:r>
    <w:r w:rsidR="00AD3B4F">
      <w:rPr>
        <w:noProof/>
      </w:rPr>
      <w:t xml:space="preserve"> 1 -</w:t>
    </w:r>
    <w:r>
      <w:rPr>
        <w:noProof/>
      </w:rPr>
      <w:fldChar w:fldCharType="end"/>
    </w:r>
  </w:p>
  <w:p w:rsidR="00E52F12" w:rsidRDefault="00E52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ED" w:rsidRDefault="009C0DED" w:rsidP="007671C0">
      <w:r>
        <w:separator/>
      </w:r>
    </w:p>
  </w:footnote>
  <w:footnote w:type="continuationSeparator" w:id="0">
    <w:p w:rsidR="009C0DED" w:rsidRDefault="009C0DED" w:rsidP="0076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12" w:rsidRDefault="00E52F12" w:rsidP="00D251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25" w:rsidRDefault="00571025" w:rsidP="00D251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7C25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216F0"/>
    <w:multiLevelType w:val="hybridMultilevel"/>
    <w:tmpl w:val="07103376"/>
    <w:lvl w:ilvl="0" w:tplc="EDF69F20">
      <w:start w:val="3"/>
      <w:numFmt w:val="decimal"/>
      <w:lvlText w:val="%1、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 w15:restartNumberingAfterBreak="0">
    <w:nsid w:val="2B4944ED"/>
    <w:multiLevelType w:val="hybridMultilevel"/>
    <w:tmpl w:val="55E6CDAC"/>
    <w:lvl w:ilvl="0" w:tplc="8CC018EC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E1325FA"/>
    <w:multiLevelType w:val="hybridMultilevel"/>
    <w:tmpl w:val="672453E2"/>
    <w:lvl w:ilvl="0" w:tplc="2A6010A2">
      <w:start w:val="7"/>
      <w:numFmt w:val="decimal"/>
      <w:lvlText w:val="%1、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475E25E9"/>
    <w:multiLevelType w:val="hybridMultilevel"/>
    <w:tmpl w:val="E192222A"/>
    <w:lvl w:ilvl="0" w:tplc="9B164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441978"/>
    <w:multiLevelType w:val="hybridMultilevel"/>
    <w:tmpl w:val="F4A63166"/>
    <w:lvl w:ilvl="0" w:tplc="0C66E3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3913A36"/>
    <w:multiLevelType w:val="hybridMultilevel"/>
    <w:tmpl w:val="54DCDC0A"/>
    <w:lvl w:ilvl="0" w:tplc="023E4506">
      <w:start w:val="1"/>
      <w:numFmt w:val="decimal"/>
      <w:lvlText w:val="%1."/>
      <w:lvlJc w:val="left"/>
      <w:pPr>
        <w:ind w:left="1000" w:hanging="360"/>
      </w:pPr>
      <w:rPr>
        <w:rFonts w:ascii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C7B1D4C"/>
    <w:multiLevelType w:val="hybridMultilevel"/>
    <w:tmpl w:val="9F18EFDC"/>
    <w:lvl w:ilvl="0" w:tplc="6F00EF52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AC704EA"/>
    <w:multiLevelType w:val="hybridMultilevel"/>
    <w:tmpl w:val="36D63C2C"/>
    <w:lvl w:ilvl="0" w:tplc="7E68C0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87A"/>
    <w:rsid w:val="00005EC7"/>
    <w:rsid w:val="0000711E"/>
    <w:rsid w:val="00011199"/>
    <w:rsid w:val="00013A70"/>
    <w:rsid w:val="000218AB"/>
    <w:rsid w:val="00024133"/>
    <w:rsid w:val="00035822"/>
    <w:rsid w:val="00047B83"/>
    <w:rsid w:val="000516D9"/>
    <w:rsid w:val="000537B9"/>
    <w:rsid w:val="00053A18"/>
    <w:rsid w:val="000553EA"/>
    <w:rsid w:val="000570F9"/>
    <w:rsid w:val="00057F84"/>
    <w:rsid w:val="000629CA"/>
    <w:rsid w:val="00064BED"/>
    <w:rsid w:val="0006530C"/>
    <w:rsid w:val="0007089B"/>
    <w:rsid w:val="00075770"/>
    <w:rsid w:val="00080D41"/>
    <w:rsid w:val="000857D2"/>
    <w:rsid w:val="00085ABE"/>
    <w:rsid w:val="00086F76"/>
    <w:rsid w:val="00093073"/>
    <w:rsid w:val="000A4431"/>
    <w:rsid w:val="000A46E5"/>
    <w:rsid w:val="000B06D5"/>
    <w:rsid w:val="000B2B57"/>
    <w:rsid w:val="000B635A"/>
    <w:rsid w:val="000C1C5D"/>
    <w:rsid w:val="000C2C3C"/>
    <w:rsid w:val="000C2F63"/>
    <w:rsid w:val="000C4417"/>
    <w:rsid w:val="000D315A"/>
    <w:rsid w:val="000D7769"/>
    <w:rsid w:val="000E3262"/>
    <w:rsid w:val="000E5D1A"/>
    <w:rsid w:val="000E62F2"/>
    <w:rsid w:val="000E6C34"/>
    <w:rsid w:val="000E71AE"/>
    <w:rsid w:val="000E741D"/>
    <w:rsid w:val="000F3646"/>
    <w:rsid w:val="0010247B"/>
    <w:rsid w:val="00104699"/>
    <w:rsid w:val="00104F9A"/>
    <w:rsid w:val="00106198"/>
    <w:rsid w:val="00106CDB"/>
    <w:rsid w:val="0010777E"/>
    <w:rsid w:val="001138BC"/>
    <w:rsid w:val="00113EB7"/>
    <w:rsid w:val="001148B4"/>
    <w:rsid w:val="001149BC"/>
    <w:rsid w:val="001170D2"/>
    <w:rsid w:val="00123CCC"/>
    <w:rsid w:val="0012514B"/>
    <w:rsid w:val="00127B03"/>
    <w:rsid w:val="00133407"/>
    <w:rsid w:val="001349FB"/>
    <w:rsid w:val="00141903"/>
    <w:rsid w:val="0014524A"/>
    <w:rsid w:val="00145643"/>
    <w:rsid w:val="00151C3D"/>
    <w:rsid w:val="00153751"/>
    <w:rsid w:val="00155A18"/>
    <w:rsid w:val="00164A91"/>
    <w:rsid w:val="00165D5A"/>
    <w:rsid w:val="001679AC"/>
    <w:rsid w:val="00170515"/>
    <w:rsid w:val="0017205B"/>
    <w:rsid w:val="00173C6B"/>
    <w:rsid w:val="00182166"/>
    <w:rsid w:val="0018392C"/>
    <w:rsid w:val="00185144"/>
    <w:rsid w:val="00185678"/>
    <w:rsid w:val="00186B9A"/>
    <w:rsid w:val="001948ED"/>
    <w:rsid w:val="00195877"/>
    <w:rsid w:val="001A2268"/>
    <w:rsid w:val="001A2E92"/>
    <w:rsid w:val="001A5675"/>
    <w:rsid w:val="001B2F9B"/>
    <w:rsid w:val="001B43BA"/>
    <w:rsid w:val="001C095B"/>
    <w:rsid w:val="001C09E0"/>
    <w:rsid w:val="001C437D"/>
    <w:rsid w:val="001C4B52"/>
    <w:rsid w:val="001D563A"/>
    <w:rsid w:val="001E1947"/>
    <w:rsid w:val="001F1209"/>
    <w:rsid w:val="001F571B"/>
    <w:rsid w:val="001F621D"/>
    <w:rsid w:val="00200F50"/>
    <w:rsid w:val="0020102B"/>
    <w:rsid w:val="002016F5"/>
    <w:rsid w:val="00201DFD"/>
    <w:rsid w:val="00204916"/>
    <w:rsid w:val="00204F9E"/>
    <w:rsid w:val="002103B3"/>
    <w:rsid w:val="002132DC"/>
    <w:rsid w:val="00215712"/>
    <w:rsid w:val="00216182"/>
    <w:rsid w:val="002169A5"/>
    <w:rsid w:val="00217272"/>
    <w:rsid w:val="00226BFB"/>
    <w:rsid w:val="0023044B"/>
    <w:rsid w:val="00230A40"/>
    <w:rsid w:val="0023362C"/>
    <w:rsid w:val="0023601C"/>
    <w:rsid w:val="0024223E"/>
    <w:rsid w:val="0024481A"/>
    <w:rsid w:val="002573E1"/>
    <w:rsid w:val="00260157"/>
    <w:rsid w:val="00277F78"/>
    <w:rsid w:val="002817A0"/>
    <w:rsid w:val="00282961"/>
    <w:rsid w:val="00290973"/>
    <w:rsid w:val="002A1666"/>
    <w:rsid w:val="002A2F66"/>
    <w:rsid w:val="002A346F"/>
    <w:rsid w:val="002A6121"/>
    <w:rsid w:val="002B0EF0"/>
    <w:rsid w:val="002B41F7"/>
    <w:rsid w:val="002B4DCF"/>
    <w:rsid w:val="002B6A9D"/>
    <w:rsid w:val="002C0545"/>
    <w:rsid w:val="002C5197"/>
    <w:rsid w:val="002D3AFE"/>
    <w:rsid w:val="002D7380"/>
    <w:rsid w:val="002E4385"/>
    <w:rsid w:val="002E5D61"/>
    <w:rsid w:val="002E5EDF"/>
    <w:rsid w:val="002E6134"/>
    <w:rsid w:val="002E63E2"/>
    <w:rsid w:val="002F3042"/>
    <w:rsid w:val="002F51B6"/>
    <w:rsid w:val="002F7A83"/>
    <w:rsid w:val="00300490"/>
    <w:rsid w:val="00303B14"/>
    <w:rsid w:val="003054EA"/>
    <w:rsid w:val="003055E7"/>
    <w:rsid w:val="0030773C"/>
    <w:rsid w:val="003113B6"/>
    <w:rsid w:val="00313C70"/>
    <w:rsid w:val="00325138"/>
    <w:rsid w:val="00330126"/>
    <w:rsid w:val="00331EF9"/>
    <w:rsid w:val="00333A2C"/>
    <w:rsid w:val="0033577F"/>
    <w:rsid w:val="003460A8"/>
    <w:rsid w:val="00346DC5"/>
    <w:rsid w:val="003475CE"/>
    <w:rsid w:val="0035172A"/>
    <w:rsid w:val="003529E0"/>
    <w:rsid w:val="003533D7"/>
    <w:rsid w:val="00355F1A"/>
    <w:rsid w:val="00355FF1"/>
    <w:rsid w:val="00356F2E"/>
    <w:rsid w:val="00361B72"/>
    <w:rsid w:val="00365492"/>
    <w:rsid w:val="0037001E"/>
    <w:rsid w:val="003710D1"/>
    <w:rsid w:val="00372EB2"/>
    <w:rsid w:val="00381E34"/>
    <w:rsid w:val="00381E78"/>
    <w:rsid w:val="0038376C"/>
    <w:rsid w:val="00384F95"/>
    <w:rsid w:val="00386E3E"/>
    <w:rsid w:val="00386FB6"/>
    <w:rsid w:val="00392FA7"/>
    <w:rsid w:val="003931A2"/>
    <w:rsid w:val="00394BDA"/>
    <w:rsid w:val="003965AC"/>
    <w:rsid w:val="003A1273"/>
    <w:rsid w:val="003A1314"/>
    <w:rsid w:val="003A386C"/>
    <w:rsid w:val="003A3920"/>
    <w:rsid w:val="003A540C"/>
    <w:rsid w:val="003A625C"/>
    <w:rsid w:val="003B700E"/>
    <w:rsid w:val="003C5968"/>
    <w:rsid w:val="003D30D5"/>
    <w:rsid w:val="003D457B"/>
    <w:rsid w:val="003E1170"/>
    <w:rsid w:val="003E2973"/>
    <w:rsid w:val="003F26BF"/>
    <w:rsid w:val="003F2D33"/>
    <w:rsid w:val="003F6C4E"/>
    <w:rsid w:val="004053FE"/>
    <w:rsid w:val="00405D2E"/>
    <w:rsid w:val="00405D78"/>
    <w:rsid w:val="00407AD0"/>
    <w:rsid w:val="00415FBC"/>
    <w:rsid w:val="0042339D"/>
    <w:rsid w:val="004253FE"/>
    <w:rsid w:val="00427650"/>
    <w:rsid w:val="004348D5"/>
    <w:rsid w:val="0043709D"/>
    <w:rsid w:val="00443A21"/>
    <w:rsid w:val="00454860"/>
    <w:rsid w:val="00465019"/>
    <w:rsid w:val="0047070B"/>
    <w:rsid w:val="00471383"/>
    <w:rsid w:val="00472729"/>
    <w:rsid w:val="00472B69"/>
    <w:rsid w:val="00474252"/>
    <w:rsid w:val="004823E5"/>
    <w:rsid w:val="00483619"/>
    <w:rsid w:val="00484318"/>
    <w:rsid w:val="004854F1"/>
    <w:rsid w:val="00487B8D"/>
    <w:rsid w:val="00490985"/>
    <w:rsid w:val="00497FA0"/>
    <w:rsid w:val="004A10CF"/>
    <w:rsid w:val="004A3DB5"/>
    <w:rsid w:val="004A7F04"/>
    <w:rsid w:val="004B5211"/>
    <w:rsid w:val="004C21BE"/>
    <w:rsid w:val="004C2EA5"/>
    <w:rsid w:val="004C7215"/>
    <w:rsid w:val="004D1F38"/>
    <w:rsid w:val="004D4B63"/>
    <w:rsid w:val="004E095D"/>
    <w:rsid w:val="004E11C0"/>
    <w:rsid w:val="005042D5"/>
    <w:rsid w:val="005121F8"/>
    <w:rsid w:val="0051374A"/>
    <w:rsid w:val="00513FBD"/>
    <w:rsid w:val="005141CB"/>
    <w:rsid w:val="00514E9A"/>
    <w:rsid w:val="00515BEE"/>
    <w:rsid w:val="00520101"/>
    <w:rsid w:val="00520DBC"/>
    <w:rsid w:val="005250BD"/>
    <w:rsid w:val="00526814"/>
    <w:rsid w:val="00530890"/>
    <w:rsid w:val="00534A52"/>
    <w:rsid w:val="00536187"/>
    <w:rsid w:val="00536D35"/>
    <w:rsid w:val="00545676"/>
    <w:rsid w:val="00553870"/>
    <w:rsid w:val="0055465D"/>
    <w:rsid w:val="00561559"/>
    <w:rsid w:val="00561671"/>
    <w:rsid w:val="00564854"/>
    <w:rsid w:val="00567240"/>
    <w:rsid w:val="0056760C"/>
    <w:rsid w:val="00571025"/>
    <w:rsid w:val="0057492F"/>
    <w:rsid w:val="00575497"/>
    <w:rsid w:val="0057575F"/>
    <w:rsid w:val="00580058"/>
    <w:rsid w:val="005850C2"/>
    <w:rsid w:val="00587A39"/>
    <w:rsid w:val="00587DF2"/>
    <w:rsid w:val="00587DFD"/>
    <w:rsid w:val="00591107"/>
    <w:rsid w:val="005912FC"/>
    <w:rsid w:val="0059184A"/>
    <w:rsid w:val="0059305C"/>
    <w:rsid w:val="005A00BA"/>
    <w:rsid w:val="005A0E7A"/>
    <w:rsid w:val="005A19EB"/>
    <w:rsid w:val="005A2514"/>
    <w:rsid w:val="005A4971"/>
    <w:rsid w:val="005A5494"/>
    <w:rsid w:val="005B194A"/>
    <w:rsid w:val="005B3DED"/>
    <w:rsid w:val="005B6C44"/>
    <w:rsid w:val="005B75E4"/>
    <w:rsid w:val="005C15AB"/>
    <w:rsid w:val="005C2444"/>
    <w:rsid w:val="005C2880"/>
    <w:rsid w:val="005C6DCA"/>
    <w:rsid w:val="005D15B6"/>
    <w:rsid w:val="005D6456"/>
    <w:rsid w:val="005E418C"/>
    <w:rsid w:val="005E5B93"/>
    <w:rsid w:val="005E69E4"/>
    <w:rsid w:val="005E73D8"/>
    <w:rsid w:val="005E76EB"/>
    <w:rsid w:val="005F0E25"/>
    <w:rsid w:val="005F521E"/>
    <w:rsid w:val="005F5BF6"/>
    <w:rsid w:val="00600C57"/>
    <w:rsid w:val="00604ADF"/>
    <w:rsid w:val="00611CFB"/>
    <w:rsid w:val="00611E77"/>
    <w:rsid w:val="00612A2B"/>
    <w:rsid w:val="006166BD"/>
    <w:rsid w:val="00617C22"/>
    <w:rsid w:val="006219A6"/>
    <w:rsid w:val="006230B5"/>
    <w:rsid w:val="00624C2B"/>
    <w:rsid w:val="00630A30"/>
    <w:rsid w:val="0063279B"/>
    <w:rsid w:val="00636DE7"/>
    <w:rsid w:val="00640729"/>
    <w:rsid w:val="00641D7D"/>
    <w:rsid w:val="0064516F"/>
    <w:rsid w:val="00647D17"/>
    <w:rsid w:val="006564B3"/>
    <w:rsid w:val="0066540A"/>
    <w:rsid w:val="006677A4"/>
    <w:rsid w:val="006744C2"/>
    <w:rsid w:val="00685688"/>
    <w:rsid w:val="006919CC"/>
    <w:rsid w:val="00695776"/>
    <w:rsid w:val="006967C0"/>
    <w:rsid w:val="006A1E15"/>
    <w:rsid w:val="006A2575"/>
    <w:rsid w:val="006A2EE0"/>
    <w:rsid w:val="006A34AC"/>
    <w:rsid w:val="006B06D5"/>
    <w:rsid w:val="006B48FC"/>
    <w:rsid w:val="006B4E41"/>
    <w:rsid w:val="006C7A3F"/>
    <w:rsid w:val="006D1E65"/>
    <w:rsid w:val="006D651B"/>
    <w:rsid w:val="006D6ADB"/>
    <w:rsid w:val="006E03A5"/>
    <w:rsid w:val="006E07C5"/>
    <w:rsid w:val="006E0890"/>
    <w:rsid w:val="006E488F"/>
    <w:rsid w:val="006F0FBA"/>
    <w:rsid w:val="006F1903"/>
    <w:rsid w:val="006F1C46"/>
    <w:rsid w:val="006F2781"/>
    <w:rsid w:val="006F6AD4"/>
    <w:rsid w:val="007065EA"/>
    <w:rsid w:val="0070685F"/>
    <w:rsid w:val="0071152D"/>
    <w:rsid w:val="00712DBC"/>
    <w:rsid w:val="00712F0E"/>
    <w:rsid w:val="0072109E"/>
    <w:rsid w:val="00721CF2"/>
    <w:rsid w:val="00724EA7"/>
    <w:rsid w:val="0072542C"/>
    <w:rsid w:val="00732A8D"/>
    <w:rsid w:val="0073551F"/>
    <w:rsid w:val="007360DB"/>
    <w:rsid w:val="00751068"/>
    <w:rsid w:val="00751516"/>
    <w:rsid w:val="007560A6"/>
    <w:rsid w:val="00757FDD"/>
    <w:rsid w:val="0076099B"/>
    <w:rsid w:val="0076296D"/>
    <w:rsid w:val="00764362"/>
    <w:rsid w:val="007671C0"/>
    <w:rsid w:val="0077032E"/>
    <w:rsid w:val="0077147D"/>
    <w:rsid w:val="00775022"/>
    <w:rsid w:val="00777D73"/>
    <w:rsid w:val="00792C09"/>
    <w:rsid w:val="007940A9"/>
    <w:rsid w:val="007A1AAB"/>
    <w:rsid w:val="007B0029"/>
    <w:rsid w:val="007B2CC8"/>
    <w:rsid w:val="007B3B46"/>
    <w:rsid w:val="007B4854"/>
    <w:rsid w:val="007C266C"/>
    <w:rsid w:val="007C3900"/>
    <w:rsid w:val="007C4B1A"/>
    <w:rsid w:val="007C6212"/>
    <w:rsid w:val="007D08E7"/>
    <w:rsid w:val="007D469C"/>
    <w:rsid w:val="007D78E9"/>
    <w:rsid w:val="007E0009"/>
    <w:rsid w:val="007E5001"/>
    <w:rsid w:val="007F0D27"/>
    <w:rsid w:val="007F18D2"/>
    <w:rsid w:val="007F5D22"/>
    <w:rsid w:val="007F5E44"/>
    <w:rsid w:val="007F731D"/>
    <w:rsid w:val="007F7EA3"/>
    <w:rsid w:val="00804694"/>
    <w:rsid w:val="00811059"/>
    <w:rsid w:val="00811139"/>
    <w:rsid w:val="008130A0"/>
    <w:rsid w:val="008208E9"/>
    <w:rsid w:val="00827440"/>
    <w:rsid w:val="00830B0C"/>
    <w:rsid w:val="00830BDF"/>
    <w:rsid w:val="00834025"/>
    <w:rsid w:val="00842057"/>
    <w:rsid w:val="008478AB"/>
    <w:rsid w:val="00856C86"/>
    <w:rsid w:val="00862522"/>
    <w:rsid w:val="0086476F"/>
    <w:rsid w:val="00865DE0"/>
    <w:rsid w:val="00873262"/>
    <w:rsid w:val="00873439"/>
    <w:rsid w:val="0087417D"/>
    <w:rsid w:val="00874919"/>
    <w:rsid w:val="00875837"/>
    <w:rsid w:val="0088579D"/>
    <w:rsid w:val="008A4E29"/>
    <w:rsid w:val="008B15D2"/>
    <w:rsid w:val="008C15E9"/>
    <w:rsid w:val="008C1F14"/>
    <w:rsid w:val="008C5166"/>
    <w:rsid w:val="008C6641"/>
    <w:rsid w:val="008D18D0"/>
    <w:rsid w:val="008D238D"/>
    <w:rsid w:val="008D28EF"/>
    <w:rsid w:val="008D3514"/>
    <w:rsid w:val="008D40D0"/>
    <w:rsid w:val="008D4307"/>
    <w:rsid w:val="008D5E63"/>
    <w:rsid w:val="008D7E35"/>
    <w:rsid w:val="008E0454"/>
    <w:rsid w:val="008E1B7A"/>
    <w:rsid w:val="008E25B9"/>
    <w:rsid w:val="008E4C99"/>
    <w:rsid w:val="008E5F7C"/>
    <w:rsid w:val="008F07C0"/>
    <w:rsid w:val="008F503E"/>
    <w:rsid w:val="009009EB"/>
    <w:rsid w:val="0090178A"/>
    <w:rsid w:val="009036BB"/>
    <w:rsid w:val="00915DC6"/>
    <w:rsid w:val="009227C8"/>
    <w:rsid w:val="00926C3A"/>
    <w:rsid w:val="0092740A"/>
    <w:rsid w:val="00927CF3"/>
    <w:rsid w:val="00933468"/>
    <w:rsid w:val="00933EBD"/>
    <w:rsid w:val="00935824"/>
    <w:rsid w:val="009379B9"/>
    <w:rsid w:val="00943CA9"/>
    <w:rsid w:val="0094693B"/>
    <w:rsid w:val="009516DD"/>
    <w:rsid w:val="009605BC"/>
    <w:rsid w:val="0096336A"/>
    <w:rsid w:val="00963BDB"/>
    <w:rsid w:val="009669E9"/>
    <w:rsid w:val="00970517"/>
    <w:rsid w:val="00970AA8"/>
    <w:rsid w:val="00970CE2"/>
    <w:rsid w:val="00975155"/>
    <w:rsid w:val="00981F01"/>
    <w:rsid w:val="00991620"/>
    <w:rsid w:val="00995AB2"/>
    <w:rsid w:val="009A2518"/>
    <w:rsid w:val="009A356E"/>
    <w:rsid w:val="009A54BE"/>
    <w:rsid w:val="009A73D2"/>
    <w:rsid w:val="009B00D5"/>
    <w:rsid w:val="009B267F"/>
    <w:rsid w:val="009C07F3"/>
    <w:rsid w:val="009C0DED"/>
    <w:rsid w:val="009C187A"/>
    <w:rsid w:val="009C5F68"/>
    <w:rsid w:val="009C6B17"/>
    <w:rsid w:val="009D056C"/>
    <w:rsid w:val="009D08A9"/>
    <w:rsid w:val="009D0929"/>
    <w:rsid w:val="009E3285"/>
    <w:rsid w:val="009F3F33"/>
    <w:rsid w:val="009F428B"/>
    <w:rsid w:val="009F50E1"/>
    <w:rsid w:val="00A01187"/>
    <w:rsid w:val="00A02820"/>
    <w:rsid w:val="00A02B0B"/>
    <w:rsid w:val="00A05BD7"/>
    <w:rsid w:val="00A1001F"/>
    <w:rsid w:val="00A120CA"/>
    <w:rsid w:val="00A12A85"/>
    <w:rsid w:val="00A13DC9"/>
    <w:rsid w:val="00A144D2"/>
    <w:rsid w:val="00A14536"/>
    <w:rsid w:val="00A14DB8"/>
    <w:rsid w:val="00A15911"/>
    <w:rsid w:val="00A2017E"/>
    <w:rsid w:val="00A2180D"/>
    <w:rsid w:val="00A22DCA"/>
    <w:rsid w:val="00A2490D"/>
    <w:rsid w:val="00A254C7"/>
    <w:rsid w:val="00A31837"/>
    <w:rsid w:val="00A322FB"/>
    <w:rsid w:val="00A32303"/>
    <w:rsid w:val="00A32FED"/>
    <w:rsid w:val="00A33C61"/>
    <w:rsid w:val="00A405F5"/>
    <w:rsid w:val="00A42AC7"/>
    <w:rsid w:val="00A536FD"/>
    <w:rsid w:val="00A54071"/>
    <w:rsid w:val="00A64099"/>
    <w:rsid w:val="00A64360"/>
    <w:rsid w:val="00A64C78"/>
    <w:rsid w:val="00A71314"/>
    <w:rsid w:val="00A71822"/>
    <w:rsid w:val="00A7208F"/>
    <w:rsid w:val="00A72388"/>
    <w:rsid w:val="00A815DD"/>
    <w:rsid w:val="00A83D8D"/>
    <w:rsid w:val="00A91649"/>
    <w:rsid w:val="00A920DF"/>
    <w:rsid w:val="00A930E5"/>
    <w:rsid w:val="00A95E47"/>
    <w:rsid w:val="00A9617B"/>
    <w:rsid w:val="00A96894"/>
    <w:rsid w:val="00AA243E"/>
    <w:rsid w:val="00AA49C3"/>
    <w:rsid w:val="00AA7C1F"/>
    <w:rsid w:val="00AB27A5"/>
    <w:rsid w:val="00AD2EA4"/>
    <w:rsid w:val="00AD3B4F"/>
    <w:rsid w:val="00AD5FBF"/>
    <w:rsid w:val="00AE565B"/>
    <w:rsid w:val="00AF2561"/>
    <w:rsid w:val="00B006DA"/>
    <w:rsid w:val="00B017E7"/>
    <w:rsid w:val="00B0477D"/>
    <w:rsid w:val="00B12C54"/>
    <w:rsid w:val="00B13E52"/>
    <w:rsid w:val="00B160F6"/>
    <w:rsid w:val="00B20946"/>
    <w:rsid w:val="00B23A60"/>
    <w:rsid w:val="00B31F1B"/>
    <w:rsid w:val="00B350F3"/>
    <w:rsid w:val="00B41108"/>
    <w:rsid w:val="00B41C06"/>
    <w:rsid w:val="00B50855"/>
    <w:rsid w:val="00B513F7"/>
    <w:rsid w:val="00B563F4"/>
    <w:rsid w:val="00B57B2F"/>
    <w:rsid w:val="00B6098B"/>
    <w:rsid w:val="00B666B4"/>
    <w:rsid w:val="00B70ED9"/>
    <w:rsid w:val="00B85F51"/>
    <w:rsid w:val="00B8631E"/>
    <w:rsid w:val="00B86A20"/>
    <w:rsid w:val="00B91128"/>
    <w:rsid w:val="00B93BBA"/>
    <w:rsid w:val="00BA2196"/>
    <w:rsid w:val="00BA29A6"/>
    <w:rsid w:val="00BB16B6"/>
    <w:rsid w:val="00BC2DA0"/>
    <w:rsid w:val="00BC3964"/>
    <w:rsid w:val="00BD0B57"/>
    <w:rsid w:val="00BD2259"/>
    <w:rsid w:val="00BD2F5C"/>
    <w:rsid w:val="00BD7EED"/>
    <w:rsid w:val="00BE1E14"/>
    <w:rsid w:val="00BF60C4"/>
    <w:rsid w:val="00C0045A"/>
    <w:rsid w:val="00C0325F"/>
    <w:rsid w:val="00C17CF0"/>
    <w:rsid w:val="00C2201C"/>
    <w:rsid w:val="00C23225"/>
    <w:rsid w:val="00C318E2"/>
    <w:rsid w:val="00C331B0"/>
    <w:rsid w:val="00C342B7"/>
    <w:rsid w:val="00C37DC4"/>
    <w:rsid w:val="00C40B1F"/>
    <w:rsid w:val="00C43C75"/>
    <w:rsid w:val="00C52BBA"/>
    <w:rsid w:val="00C5586E"/>
    <w:rsid w:val="00C571CE"/>
    <w:rsid w:val="00C57D43"/>
    <w:rsid w:val="00C57F04"/>
    <w:rsid w:val="00C60EDC"/>
    <w:rsid w:val="00C61CE9"/>
    <w:rsid w:val="00C644FE"/>
    <w:rsid w:val="00C64C5B"/>
    <w:rsid w:val="00C6780D"/>
    <w:rsid w:val="00C7010F"/>
    <w:rsid w:val="00C73A72"/>
    <w:rsid w:val="00C76C84"/>
    <w:rsid w:val="00C7764C"/>
    <w:rsid w:val="00C77B54"/>
    <w:rsid w:val="00C82CEA"/>
    <w:rsid w:val="00C84088"/>
    <w:rsid w:val="00C86AB8"/>
    <w:rsid w:val="00C927A1"/>
    <w:rsid w:val="00C92BBD"/>
    <w:rsid w:val="00C93BA2"/>
    <w:rsid w:val="00C95E46"/>
    <w:rsid w:val="00CA30E3"/>
    <w:rsid w:val="00CA3D32"/>
    <w:rsid w:val="00CA4614"/>
    <w:rsid w:val="00CB1F59"/>
    <w:rsid w:val="00CB22EE"/>
    <w:rsid w:val="00CB28E5"/>
    <w:rsid w:val="00CB6E45"/>
    <w:rsid w:val="00CB78A5"/>
    <w:rsid w:val="00CC11CC"/>
    <w:rsid w:val="00CD1F05"/>
    <w:rsid w:val="00CE485E"/>
    <w:rsid w:val="00CE50BE"/>
    <w:rsid w:val="00CE66B3"/>
    <w:rsid w:val="00D0172B"/>
    <w:rsid w:val="00D0244A"/>
    <w:rsid w:val="00D04DBD"/>
    <w:rsid w:val="00D14E8D"/>
    <w:rsid w:val="00D20B15"/>
    <w:rsid w:val="00D21673"/>
    <w:rsid w:val="00D22610"/>
    <w:rsid w:val="00D25184"/>
    <w:rsid w:val="00D252F8"/>
    <w:rsid w:val="00D27297"/>
    <w:rsid w:val="00D27898"/>
    <w:rsid w:val="00D30A8E"/>
    <w:rsid w:val="00D350C8"/>
    <w:rsid w:val="00D42293"/>
    <w:rsid w:val="00D42C4E"/>
    <w:rsid w:val="00D440AF"/>
    <w:rsid w:val="00D46D17"/>
    <w:rsid w:val="00D47AFB"/>
    <w:rsid w:val="00D50F95"/>
    <w:rsid w:val="00D51B74"/>
    <w:rsid w:val="00D51DB2"/>
    <w:rsid w:val="00D53057"/>
    <w:rsid w:val="00D60D06"/>
    <w:rsid w:val="00D61519"/>
    <w:rsid w:val="00D62184"/>
    <w:rsid w:val="00D62C43"/>
    <w:rsid w:val="00D64455"/>
    <w:rsid w:val="00D668B4"/>
    <w:rsid w:val="00D66AE9"/>
    <w:rsid w:val="00D70B5F"/>
    <w:rsid w:val="00D74AC6"/>
    <w:rsid w:val="00D82172"/>
    <w:rsid w:val="00D91E8B"/>
    <w:rsid w:val="00D92B57"/>
    <w:rsid w:val="00D972DD"/>
    <w:rsid w:val="00DA2019"/>
    <w:rsid w:val="00DA2122"/>
    <w:rsid w:val="00DA5555"/>
    <w:rsid w:val="00DA7341"/>
    <w:rsid w:val="00DA7F87"/>
    <w:rsid w:val="00DC7A98"/>
    <w:rsid w:val="00DC7EED"/>
    <w:rsid w:val="00DD2997"/>
    <w:rsid w:val="00DD44B5"/>
    <w:rsid w:val="00DD57A4"/>
    <w:rsid w:val="00DE255F"/>
    <w:rsid w:val="00DE5DFB"/>
    <w:rsid w:val="00DE64C3"/>
    <w:rsid w:val="00DF6949"/>
    <w:rsid w:val="00E02CD0"/>
    <w:rsid w:val="00E04829"/>
    <w:rsid w:val="00E049BC"/>
    <w:rsid w:val="00E12EB2"/>
    <w:rsid w:val="00E13863"/>
    <w:rsid w:val="00E15DCB"/>
    <w:rsid w:val="00E25F48"/>
    <w:rsid w:val="00E31DF2"/>
    <w:rsid w:val="00E331E5"/>
    <w:rsid w:val="00E37AF9"/>
    <w:rsid w:val="00E447C6"/>
    <w:rsid w:val="00E505EB"/>
    <w:rsid w:val="00E52B67"/>
    <w:rsid w:val="00E52F12"/>
    <w:rsid w:val="00E53B8F"/>
    <w:rsid w:val="00E54699"/>
    <w:rsid w:val="00E609E4"/>
    <w:rsid w:val="00E63FB3"/>
    <w:rsid w:val="00E64A06"/>
    <w:rsid w:val="00E66DDE"/>
    <w:rsid w:val="00E74311"/>
    <w:rsid w:val="00E74C4B"/>
    <w:rsid w:val="00E7756E"/>
    <w:rsid w:val="00E82513"/>
    <w:rsid w:val="00E936EE"/>
    <w:rsid w:val="00E93F1D"/>
    <w:rsid w:val="00E94C2C"/>
    <w:rsid w:val="00E97482"/>
    <w:rsid w:val="00EA1D1C"/>
    <w:rsid w:val="00EA6355"/>
    <w:rsid w:val="00EA77CC"/>
    <w:rsid w:val="00EB1311"/>
    <w:rsid w:val="00EB1C11"/>
    <w:rsid w:val="00EB22BA"/>
    <w:rsid w:val="00EC2543"/>
    <w:rsid w:val="00EC3172"/>
    <w:rsid w:val="00EC3B2D"/>
    <w:rsid w:val="00EC47EA"/>
    <w:rsid w:val="00ED006E"/>
    <w:rsid w:val="00ED557B"/>
    <w:rsid w:val="00EE0DC8"/>
    <w:rsid w:val="00EE2C8D"/>
    <w:rsid w:val="00EF12E1"/>
    <w:rsid w:val="00EF4238"/>
    <w:rsid w:val="00EF48E1"/>
    <w:rsid w:val="00F02372"/>
    <w:rsid w:val="00F118C7"/>
    <w:rsid w:val="00F23D62"/>
    <w:rsid w:val="00F303A7"/>
    <w:rsid w:val="00F31646"/>
    <w:rsid w:val="00F3385F"/>
    <w:rsid w:val="00F33B97"/>
    <w:rsid w:val="00F33D9C"/>
    <w:rsid w:val="00F34466"/>
    <w:rsid w:val="00F40DF9"/>
    <w:rsid w:val="00F42623"/>
    <w:rsid w:val="00F43BD6"/>
    <w:rsid w:val="00F44486"/>
    <w:rsid w:val="00F51C51"/>
    <w:rsid w:val="00F56297"/>
    <w:rsid w:val="00F61B87"/>
    <w:rsid w:val="00F75522"/>
    <w:rsid w:val="00F82B80"/>
    <w:rsid w:val="00F91DA2"/>
    <w:rsid w:val="00F91F3E"/>
    <w:rsid w:val="00F92A24"/>
    <w:rsid w:val="00F967EC"/>
    <w:rsid w:val="00F97542"/>
    <w:rsid w:val="00F97E80"/>
    <w:rsid w:val="00FA4C88"/>
    <w:rsid w:val="00FA5AEA"/>
    <w:rsid w:val="00FA69E0"/>
    <w:rsid w:val="00FB0BF8"/>
    <w:rsid w:val="00FB0FC9"/>
    <w:rsid w:val="00FB11BE"/>
    <w:rsid w:val="00FC011C"/>
    <w:rsid w:val="00FD0A02"/>
    <w:rsid w:val="00FD2B50"/>
    <w:rsid w:val="00FD33AC"/>
    <w:rsid w:val="00FD477B"/>
    <w:rsid w:val="00FE0FCB"/>
    <w:rsid w:val="00FE32FF"/>
    <w:rsid w:val="00FE3327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7073E"/>
  <w15:docId w15:val="{6094C79B-C3C4-4B7D-8A5E-7A24698C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8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7380"/>
    <w:pPr>
      <w:spacing w:line="520" w:lineRule="exact"/>
      <w:ind w:firstLineChars="196" w:firstLine="627"/>
      <w:outlineLvl w:val="0"/>
    </w:pPr>
    <w:rPr>
      <w:rFonts w:ascii="Times New Romans" w:eastAsia="黑体" w:hAnsi="Times New Romans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7380"/>
    <w:pPr>
      <w:spacing w:line="520" w:lineRule="exact"/>
      <w:ind w:firstLine="540"/>
      <w:outlineLvl w:val="1"/>
    </w:pPr>
    <w:rPr>
      <w:rFonts w:ascii="Times New Romans" w:eastAsia="楷体" w:hAnsi="Times New Romans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D7380"/>
    <w:pPr>
      <w:spacing w:line="520" w:lineRule="exact"/>
      <w:ind w:firstLineChars="200" w:firstLine="643"/>
      <w:outlineLvl w:val="2"/>
    </w:pPr>
    <w:rPr>
      <w:rFonts w:ascii="仿宋_GB2312" w:eastAsia="仿宋_GB2312" w:hAnsi="Times New Romans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7671C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1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7671C0"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unhideWhenUsed/>
    <w:rsid w:val="00DD57A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5022"/>
    <w:rPr>
      <w:kern w:val="0"/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775022"/>
    <w:rPr>
      <w:rFonts w:ascii="Calibri" w:eastAsia="宋体" w:hAnsi="Calibri" w:cs="Times New Roman"/>
      <w:sz w:val="18"/>
      <w:szCs w:val="18"/>
    </w:rPr>
  </w:style>
  <w:style w:type="character" w:customStyle="1" w:styleId="11">
    <w:name w:val="中等深浅网格 11"/>
    <w:uiPriority w:val="99"/>
    <w:semiHidden/>
    <w:rsid w:val="00B6098B"/>
    <w:rPr>
      <w:color w:val="808080"/>
    </w:rPr>
  </w:style>
  <w:style w:type="character" w:styleId="aa">
    <w:name w:val="annotation reference"/>
    <w:uiPriority w:val="99"/>
    <w:semiHidden/>
    <w:unhideWhenUsed/>
    <w:rsid w:val="00C342B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342B7"/>
    <w:pPr>
      <w:jc w:val="left"/>
    </w:pPr>
    <w:rPr>
      <w:kern w:val="0"/>
      <w:sz w:val="20"/>
      <w:szCs w:val="20"/>
    </w:rPr>
  </w:style>
  <w:style w:type="character" w:customStyle="1" w:styleId="ac">
    <w:name w:val="批注文字 字符"/>
    <w:link w:val="ab"/>
    <w:uiPriority w:val="99"/>
    <w:semiHidden/>
    <w:rsid w:val="00C342B7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42B7"/>
    <w:rPr>
      <w:b/>
      <w:bCs/>
    </w:rPr>
  </w:style>
  <w:style w:type="character" w:customStyle="1" w:styleId="ae">
    <w:name w:val="批注主题 字符"/>
    <w:link w:val="ad"/>
    <w:uiPriority w:val="99"/>
    <w:semiHidden/>
    <w:rsid w:val="00C342B7"/>
    <w:rPr>
      <w:rFonts w:ascii="Calibri" w:eastAsia="宋体" w:hAnsi="Calibri" w:cs="Times New Roman"/>
      <w:b/>
      <w:bCs/>
    </w:rPr>
  </w:style>
  <w:style w:type="paragraph" w:customStyle="1" w:styleId="-11">
    <w:name w:val="彩色列表 - 着色 11"/>
    <w:basedOn w:val="a"/>
    <w:uiPriority w:val="34"/>
    <w:qFormat/>
    <w:rsid w:val="008C15E9"/>
    <w:pPr>
      <w:ind w:firstLineChars="200" w:firstLine="420"/>
    </w:pPr>
  </w:style>
  <w:style w:type="character" w:customStyle="1" w:styleId="20">
    <w:name w:val="标题 2 字符"/>
    <w:link w:val="2"/>
    <w:uiPriority w:val="9"/>
    <w:rsid w:val="002D7380"/>
    <w:rPr>
      <w:rFonts w:ascii="Times New Romans" w:eastAsia="楷体" w:hAnsi="Times New Romans"/>
      <w:b/>
      <w:bCs/>
      <w:kern w:val="2"/>
      <w:sz w:val="32"/>
      <w:szCs w:val="32"/>
    </w:rPr>
  </w:style>
  <w:style w:type="paragraph" w:styleId="af">
    <w:name w:val="Date"/>
    <w:basedOn w:val="a"/>
    <w:next w:val="a"/>
    <w:link w:val="af0"/>
    <w:uiPriority w:val="99"/>
    <w:semiHidden/>
    <w:unhideWhenUsed/>
    <w:rsid w:val="00392FA7"/>
    <w:pPr>
      <w:ind w:leftChars="2500" w:left="100"/>
    </w:pPr>
    <w:rPr>
      <w:kern w:val="0"/>
      <w:sz w:val="20"/>
      <w:szCs w:val="20"/>
    </w:rPr>
  </w:style>
  <w:style w:type="character" w:customStyle="1" w:styleId="af0">
    <w:name w:val="日期 字符"/>
    <w:link w:val="af"/>
    <w:uiPriority w:val="99"/>
    <w:semiHidden/>
    <w:rsid w:val="00392FA7"/>
    <w:rPr>
      <w:rFonts w:ascii="Calibri" w:eastAsia="宋体" w:hAnsi="Calibri" w:cs="Times New Roman"/>
    </w:rPr>
  </w:style>
  <w:style w:type="table" w:styleId="af1">
    <w:name w:val="Table Grid"/>
    <w:basedOn w:val="a1"/>
    <w:uiPriority w:val="39"/>
    <w:rsid w:val="0077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0">
    <w:name w:val="彩色底纹 - 强调文字颜色 11"/>
    <w:hidden/>
    <w:uiPriority w:val="99"/>
    <w:semiHidden/>
    <w:rsid w:val="00641D7D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A815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semiHidden/>
    <w:rsid w:val="00A815DD"/>
    <w:rPr>
      <w:rFonts w:ascii="宋体" w:hAnsi="宋体" w:cs="宋体"/>
      <w:sz w:val="24"/>
      <w:szCs w:val="24"/>
    </w:rPr>
  </w:style>
  <w:style w:type="character" w:customStyle="1" w:styleId="10">
    <w:name w:val="标题 1 字符"/>
    <w:link w:val="1"/>
    <w:uiPriority w:val="9"/>
    <w:rsid w:val="002D7380"/>
    <w:rPr>
      <w:rFonts w:ascii="Times New Romans" w:eastAsia="黑体" w:hAnsi="Times New Romans"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2D7380"/>
    <w:rPr>
      <w:rFonts w:ascii="仿宋_GB2312" w:eastAsia="仿宋_GB2312" w:hAnsi="Times New Romans" w:cs="仿宋_GB2312"/>
      <w:b/>
      <w:kern w:val="2"/>
      <w:sz w:val="32"/>
      <w:szCs w:val="32"/>
    </w:rPr>
  </w:style>
  <w:style w:type="paragraph" w:styleId="af2">
    <w:name w:val="Revision"/>
    <w:hidden/>
    <w:uiPriority w:val="71"/>
    <w:rsid w:val="00567240"/>
    <w:rPr>
      <w:kern w:val="2"/>
      <w:sz w:val="21"/>
      <w:szCs w:val="22"/>
    </w:rPr>
  </w:style>
  <w:style w:type="character" w:customStyle="1" w:styleId="12">
    <w:name w:val="未处理的提及1"/>
    <w:uiPriority w:val="99"/>
    <w:semiHidden/>
    <w:unhideWhenUsed/>
    <w:rsid w:val="00035822"/>
    <w:rPr>
      <w:color w:val="808080"/>
      <w:shd w:val="clear" w:color="auto" w:fill="E6E6E6"/>
    </w:rPr>
  </w:style>
  <w:style w:type="paragraph" w:styleId="af3">
    <w:name w:val="Normal (Web)"/>
    <w:basedOn w:val="a"/>
    <w:uiPriority w:val="99"/>
    <w:unhideWhenUsed/>
    <w:rsid w:val="00F61B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List Paragraph"/>
    <w:basedOn w:val="a"/>
    <w:uiPriority w:val="72"/>
    <w:qFormat/>
    <w:rsid w:val="00D530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522031-641F-4DAA-B81E-3267BEFE8ED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5E22C47B-A09B-4399-B483-337A785E2E0A}">
      <dgm:prSet phldrT="[文本]" custT="1"/>
      <dgm:spPr/>
      <dgm:t>
        <a:bodyPr/>
        <a:lstStyle/>
        <a:p>
          <a:r>
            <a:rPr lang="zh-CN" sz="800" b="1">
              <a:solidFill>
                <a:srgbClr val="FF0000"/>
              </a:solidFill>
            </a:rPr>
            <a:t>创设情境 </a:t>
          </a:r>
          <a:endParaRPr lang="en-US" altLang="zh-CN" sz="800" b="1">
            <a:solidFill>
              <a:srgbClr val="FF0000"/>
            </a:solidFill>
          </a:endParaRPr>
        </a:p>
        <a:p>
          <a:r>
            <a:rPr lang="zh-CN" sz="800" b="1">
              <a:solidFill>
                <a:srgbClr val="FF0000"/>
              </a:solidFill>
            </a:rPr>
            <a:t>激发兴趣</a:t>
          </a:r>
          <a:endParaRPr lang="zh-CN" altLang="en-US" sz="800" b="1">
            <a:solidFill>
              <a:srgbClr val="FF0000"/>
            </a:solidFill>
          </a:endParaRPr>
        </a:p>
      </dgm:t>
    </dgm:pt>
    <dgm:pt modelId="{AADE658F-D83A-4D6E-85B8-9DED10818C7D}" type="parTrans" cxnId="{ADE1410D-B5D0-40B9-983E-7BD5F4885B65}">
      <dgm:prSet/>
      <dgm:spPr/>
      <dgm:t>
        <a:bodyPr/>
        <a:lstStyle/>
        <a:p>
          <a:endParaRPr lang="zh-CN" altLang="en-US"/>
        </a:p>
      </dgm:t>
    </dgm:pt>
    <dgm:pt modelId="{0E64F82F-4DA4-4BBE-B448-2BF893F14049}" type="sibTrans" cxnId="{ADE1410D-B5D0-40B9-983E-7BD5F4885B65}">
      <dgm:prSet/>
      <dgm:spPr/>
      <dgm:t>
        <a:bodyPr/>
        <a:lstStyle/>
        <a:p>
          <a:endParaRPr lang="zh-CN" altLang="en-US"/>
        </a:p>
      </dgm:t>
    </dgm:pt>
    <dgm:pt modelId="{46CC7ADD-3F79-442A-97EC-83454E7A287E}">
      <dgm:prSet phldrT="[文本]" custT="1"/>
      <dgm:spPr/>
      <dgm:t>
        <a:bodyPr/>
        <a:lstStyle/>
        <a:p>
          <a:pPr algn="l"/>
          <a:r>
            <a:rPr lang="zh-CN" altLang="en-US" sz="1050">
              <a:solidFill>
                <a:srgbClr val="0070C0"/>
              </a:solidFill>
            </a:rPr>
            <a:t>猜一猜</a:t>
          </a:r>
        </a:p>
      </dgm:t>
    </dgm:pt>
    <dgm:pt modelId="{3AAEB278-ED39-4DD0-BDF3-5D009E924DC3}" type="parTrans" cxnId="{00510A67-FD01-47B4-93D1-3A8F27CB3980}">
      <dgm:prSet/>
      <dgm:spPr/>
      <dgm:t>
        <a:bodyPr/>
        <a:lstStyle/>
        <a:p>
          <a:endParaRPr lang="zh-CN" altLang="en-US"/>
        </a:p>
      </dgm:t>
    </dgm:pt>
    <dgm:pt modelId="{33C5BDFF-7FA9-4FD2-9D13-99C5035C7AC4}" type="sibTrans" cxnId="{00510A67-FD01-47B4-93D1-3A8F27CB3980}">
      <dgm:prSet/>
      <dgm:spPr/>
      <dgm:t>
        <a:bodyPr/>
        <a:lstStyle/>
        <a:p>
          <a:endParaRPr lang="zh-CN" altLang="en-US"/>
        </a:p>
      </dgm:t>
    </dgm:pt>
    <dgm:pt modelId="{C3774C79-BC5A-452D-8E2C-E1213F396CE6}">
      <dgm:prSet phldrT="[文本]" custT="1"/>
      <dgm:spPr/>
      <dgm:t>
        <a:bodyPr/>
        <a:lstStyle/>
        <a:p>
          <a:pPr algn="l"/>
          <a:r>
            <a:rPr lang="zh-CN" altLang="en-US" sz="1050">
              <a:solidFill>
                <a:srgbClr val="0070C0"/>
              </a:solidFill>
            </a:rPr>
            <a:t>引入课题</a:t>
          </a:r>
        </a:p>
      </dgm:t>
    </dgm:pt>
    <dgm:pt modelId="{68DE46F7-501E-4427-B9DB-F2764D2E2302}" type="parTrans" cxnId="{5FB16139-1E9D-49E7-BD89-8821FDF9A270}">
      <dgm:prSet/>
      <dgm:spPr/>
      <dgm:t>
        <a:bodyPr/>
        <a:lstStyle/>
        <a:p>
          <a:endParaRPr lang="zh-CN" altLang="en-US"/>
        </a:p>
      </dgm:t>
    </dgm:pt>
    <dgm:pt modelId="{0BD5A158-14CE-4A03-8F34-613EB30556D0}" type="sibTrans" cxnId="{5FB16139-1E9D-49E7-BD89-8821FDF9A270}">
      <dgm:prSet/>
      <dgm:spPr/>
      <dgm:t>
        <a:bodyPr/>
        <a:lstStyle/>
        <a:p>
          <a:endParaRPr lang="zh-CN" altLang="en-US"/>
        </a:p>
      </dgm:t>
    </dgm:pt>
    <dgm:pt modelId="{A388F57C-FD13-4B21-97D6-48F74119C255}">
      <dgm:prSet phldrT="[文本]" custT="1"/>
      <dgm:spPr/>
      <dgm:t>
        <a:bodyPr/>
        <a:lstStyle/>
        <a:p>
          <a:r>
            <a:rPr lang="zh-CN" altLang="en-US" sz="800" b="1">
              <a:solidFill>
                <a:srgbClr val="FF0000"/>
              </a:solidFill>
            </a:rPr>
            <a:t>探究新知</a:t>
          </a:r>
        </a:p>
      </dgm:t>
    </dgm:pt>
    <dgm:pt modelId="{F96FFC04-0DFB-4E03-BDE0-A80651C1C595}" type="parTrans" cxnId="{3A0AEA4D-91E7-4A09-8108-5F7ABEE37392}">
      <dgm:prSet/>
      <dgm:spPr/>
      <dgm:t>
        <a:bodyPr/>
        <a:lstStyle/>
        <a:p>
          <a:endParaRPr lang="zh-CN" altLang="en-US"/>
        </a:p>
      </dgm:t>
    </dgm:pt>
    <dgm:pt modelId="{F55C3B22-6893-4E10-A65A-DE7E4F992F2E}" type="sibTrans" cxnId="{3A0AEA4D-91E7-4A09-8108-5F7ABEE37392}">
      <dgm:prSet/>
      <dgm:spPr/>
      <dgm:t>
        <a:bodyPr/>
        <a:lstStyle/>
        <a:p>
          <a:endParaRPr lang="zh-CN" altLang="en-US"/>
        </a:p>
      </dgm:t>
    </dgm:pt>
    <dgm:pt modelId="{C8D1C123-E1FA-419A-A9A2-B52035E9301C}">
      <dgm:prSet phldrT="[文本]"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单方位观察物体</a:t>
          </a:r>
        </a:p>
      </dgm:t>
    </dgm:pt>
    <dgm:pt modelId="{869E17B9-FC3D-4949-A6F5-0686B6DEE0EB}" type="parTrans" cxnId="{A80E9BB7-0787-476E-92A2-C85354942F8C}">
      <dgm:prSet/>
      <dgm:spPr/>
      <dgm:t>
        <a:bodyPr/>
        <a:lstStyle/>
        <a:p>
          <a:endParaRPr lang="zh-CN" altLang="en-US"/>
        </a:p>
      </dgm:t>
    </dgm:pt>
    <dgm:pt modelId="{1F2BF4BB-4169-481E-B6EB-412DFD853D4C}" type="sibTrans" cxnId="{A80E9BB7-0787-476E-92A2-C85354942F8C}">
      <dgm:prSet/>
      <dgm:spPr/>
      <dgm:t>
        <a:bodyPr/>
        <a:lstStyle/>
        <a:p>
          <a:endParaRPr lang="zh-CN" altLang="en-US"/>
        </a:p>
      </dgm:t>
    </dgm:pt>
    <dgm:pt modelId="{486FF37F-B59D-409C-9F9E-3A2F17FF3E52}">
      <dgm:prSet phldrT="[文本]"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全方位观察物体</a:t>
          </a:r>
        </a:p>
      </dgm:t>
    </dgm:pt>
    <dgm:pt modelId="{512E5BB3-5C7C-48B1-AD48-7FDE1DE190F5}" type="parTrans" cxnId="{17CC0625-171D-4F63-89B2-C40218C3F01D}">
      <dgm:prSet/>
      <dgm:spPr/>
      <dgm:t>
        <a:bodyPr/>
        <a:lstStyle/>
        <a:p>
          <a:endParaRPr lang="zh-CN" altLang="en-US"/>
        </a:p>
      </dgm:t>
    </dgm:pt>
    <dgm:pt modelId="{A7388543-705A-4000-B81F-56B351F951BF}" type="sibTrans" cxnId="{17CC0625-171D-4F63-89B2-C40218C3F01D}">
      <dgm:prSet/>
      <dgm:spPr/>
      <dgm:t>
        <a:bodyPr/>
        <a:lstStyle/>
        <a:p>
          <a:endParaRPr lang="zh-CN" altLang="en-US"/>
        </a:p>
      </dgm:t>
    </dgm:pt>
    <dgm:pt modelId="{9C867560-E1CC-410F-B101-84245E0EE314}">
      <dgm:prSet phldrT="[文本]" custT="1"/>
      <dgm:spPr/>
      <dgm:t>
        <a:bodyPr/>
        <a:lstStyle/>
        <a:p>
          <a:r>
            <a:rPr lang="zh-CN" altLang="en-US" sz="800" b="1">
              <a:solidFill>
                <a:srgbClr val="FF0000"/>
              </a:solidFill>
            </a:rPr>
            <a:t>题组练习</a:t>
          </a:r>
          <a:endParaRPr lang="en-US" altLang="zh-CN" sz="800" b="1">
            <a:solidFill>
              <a:srgbClr val="FF0000"/>
            </a:solidFill>
          </a:endParaRPr>
        </a:p>
        <a:p>
          <a:r>
            <a:rPr lang="zh-CN" altLang="en-US" sz="800" b="1">
              <a:solidFill>
                <a:srgbClr val="FF0000"/>
              </a:solidFill>
            </a:rPr>
            <a:t>巩固新知</a:t>
          </a:r>
        </a:p>
      </dgm:t>
    </dgm:pt>
    <dgm:pt modelId="{4C7BE2E9-6452-451F-949F-F68B8ADCFBC4}" type="parTrans" cxnId="{D6A83500-C5D5-40D5-A659-B071776600BE}">
      <dgm:prSet/>
      <dgm:spPr/>
      <dgm:t>
        <a:bodyPr/>
        <a:lstStyle/>
        <a:p>
          <a:endParaRPr lang="zh-CN" altLang="en-US"/>
        </a:p>
      </dgm:t>
    </dgm:pt>
    <dgm:pt modelId="{31D5627C-38D4-4C16-A044-2AFA7FDBC235}" type="sibTrans" cxnId="{D6A83500-C5D5-40D5-A659-B071776600BE}">
      <dgm:prSet/>
      <dgm:spPr/>
      <dgm:t>
        <a:bodyPr/>
        <a:lstStyle/>
        <a:p>
          <a:endParaRPr lang="zh-CN" altLang="en-US"/>
        </a:p>
      </dgm:t>
    </dgm:pt>
    <dgm:pt modelId="{FAFE70A3-8F1B-45D1-AA98-F0AC64E5B2D5}">
      <dgm:prSet phldrT="[文本]"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题组练习，当堂检测</a:t>
          </a:r>
        </a:p>
      </dgm:t>
    </dgm:pt>
    <dgm:pt modelId="{1E173E95-A8C5-4489-9A42-16882EC81916}" type="parTrans" cxnId="{0254093A-58F8-498F-B389-D419D6A48E92}">
      <dgm:prSet/>
      <dgm:spPr/>
      <dgm:t>
        <a:bodyPr/>
        <a:lstStyle/>
        <a:p>
          <a:endParaRPr lang="zh-CN" altLang="en-US"/>
        </a:p>
      </dgm:t>
    </dgm:pt>
    <dgm:pt modelId="{ABCB201A-9D4A-4D24-9B7C-3685FE5E7022}" type="sibTrans" cxnId="{0254093A-58F8-498F-B389-D419D6A48E92}">
      <dgm:prSet/>
      <dgm:spPr/>
      <dgm:t>
        <a:bodyPr/>
        <a:lstStyle/>
        <a:p>
          <a:endParaRPr lang="zh-CN" altLang="en-US"/>
        </a:p>
      </dgm:t>
    </dgm:pt>
    <dgm:pt modelId="{0F95514D-3091-4C65-AA99-B6358C8D6553}">
      <dgm:prSet phldrT="[文本]"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针对性反馈</a:t>
          </a:r>
        </a:p>
      </dgm:t>
    </dgm:pt>
    <dgm:pt modelId="{360D93A6-DFE6-4C09-AA31-FAB033DDDAE0}" type="parTrans" cxnId="{6DBF641A-346D-454B-A0FF-988D429B1191}">
      <dgm:prSet/>
      <dgm:spPr/>
      <dgm:t>
        <a:bodyPr/>
        <a:lstStyle/>
        <a:p>
          <a:endParaRPr lang="zh-CN" altLang="en-US"/>
        </a:p>
      </dgm:t>
    </dgm:pt>
    <dgm:pt modelId="{65C49DB8-4B59-4BB9-8C8C-4C05C1CDBE25}" type="sibTrans" cxnId="{6DBF641A-346D-454B-A0FF-988D429B1191}">
      <dgm:prSet/>
      <dgm:spPr/>
      <dgm:t>
        <a:bodyPr/>
        <a:lstStyle/>
        <a:p>
          <a:endParaRPr lang="zh-CN" altLang="en-US"/>
        </a:p>
      </dgm:t>
    </dgm:pt>
    <dgm:pt modelId="{83A4AAB5-0AF4-44F5-82D4-ACCD231BDBA9}">
      <dgm:prSet phldrT="[文本]" custT="1"/>
      <dgm:spPr/>
      <dgm:t>
        <a:bodyPr/>
        <a:lstStyle/>
        <a:p>
          <a:endParaRPr lang="zh-CN" altLang="en-US" sz="1050">
            <a:solidFill>
              <a:srgbClr val="0070C0"/>
            </a:solidFill>
          </a:endParaRPr>
        </a:p>
      </dgm:t>
    </dgm:pt>
    <dgm:pt modelId="{F6AFB05B-A38A-48B4-9F80-015DDB189BFB}" type="parTrans" cxnId="{8FCE4BAD-4A11-40BC-B317-D8AAF9EB7FB8}">
      <dgm:prSet/>
      <dgm:spPr/>
      <dgm:t>
        <a:bodyPr/>
        <a:lstStyle/>
        <a:p>
          <a:endParaRPr lang="zh-CN" altLang="en-US"/>
        </a:p>
      </dgm:t>
    </dgm:pt>
    <dgm:pt modelId="{20AC4B69-A9AF-48C6-8D06-BA47A2E06231}" type="sibTrans" cxnId="{8FCE4BAD-4A11-40BC-B317-D8AAF9EB7FB8}">
      <dgm:prSet/>
      <dgm:spPr/>
      <dgm:t>
        <a:bodyPr/>
        <a:lstStyle/>
        <a:p>
          <a:endParaRPr lang="zh-CN" altLang="en-US"/>
        </a:p>
      </dgm:t>
    </dgm:pt>
    <dgm:pt modelId="{34188203-121C-43EE-8DCD-43C4980226E3}">
      <dgm:prSet phldrT="[文本]"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质疑总结</a:t>
          </a:r>
        </a:p>
      </dgm:t>
    </dgm:pt>
    <dgm:pt modelId="{F0521F16-7A55-42B3-9B6E-A5DB9E305412}" type="parTrans" cxnId="{935D8CC6-8B1F-4FBB-A411-9EDC1B026970}">
      <dgm:prSet/>
      <dgm:spPr/>
      <dgm:t>
        <a:bodyPr/>
        <a:lstStyle/>
        <a:p>
          <a:endParaRPr lang="zh-CN" altLang="en-US"/>
        </a:p>
      </dgm:t>
    </dgm:pt>
    <dgm:pt modelId="{08E5A666-FF47-4CBF-9187-62F8B90E6564}" type="sibTrans" cxnId="{935D8CC6-8B1F-4FBB-A411-9EDC1B026970}">
      <dgm:prSet/>
      <dgm:spPr/>
      <dgm:t>
        <a:bodyPr/>
        <a:lstStyle/>
        <a:p>
          <a:endParaRPr lang="zh-CN" altLang="en-US"/>
        </a:p>
      </dgm:t>
    </dgm:pt>
    <dgm:pt modelId="{12E459E1-AF95-4F07-BD31-E701014118F0}">
      <dgm:prSet phldrT="[文本]"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展示学生课前作业</a:t>
          </a:r>
        </a:p>
      </dgm:t>
    </dgm:pt>
    <dgm:pt modelId="{6A2964D6-D2F7-4703-94C1-8650931923B5}" type="parTrans" cxnId="{BFB2820E-0946-4555-82C1-D9F43F5CC878}">
      <dgm:prSet/>
      <dgm:spPr/>
      <dgm:t>
        <a:bodyPr/>
        <a:lstStyle/>
        <a:p>
          <a:endParaRPr lang="zh-CN" altLang="en-US"/>
        </a:p>
      </dgm:t>
    </dgm:pt>
    <dgm:pt modelId="{6A922148-3561-47DE-91AB-E9ED3BC6C67C}" type="sibTrans" cxnId="{BFB2820E-0946-4555-82C1-D9F43F5CC878}">
      <dgm:prSet/>
      <dgm:spPr/>
      <dgm:t>
        <a:bodyPr/>
        <a:lstStyle/>
        <a:p>
          <a:endParaRPr lang="zh-CN" altLang="en-US"/>
        </a:p>
      </dgm:t>
    </dgm:pt>
    <dgm:pt modelId="{9315245E-27A5-418B-9F5B-F45670157B61}">
      <dgm:prSet custT="1"/>
      <dgm:spPr/>
      <dgm:t>
        <a:bodyPr/>
        <a:lstStyle/>
        <a:p>
          <a:r>
            <a:rPr lang="zh-CN" sz="800" b="1">
              <a:solidFill>
                <a:srgbClr val="FF0000"/>
              </a:solidFill>
            </a:rPr>
            <a:t>拓展思维</a:t>
          </a:r>
          <a:endParaRPr lang="en-US" altLang="zh-CN" sz="800" b="1">
            <a:solidFill>
              <a:srgbClr val="FF0000"/>
            </a:solidFill>
          </a:endParaRPr>
        </a:p>
        <a:p>
          <a:r>
            <a:rPr lang="zh-CN" altLang="en-US" sz="800" b="1">
              <a:solidFill>
                <a:srgbClr val="FF0000"/>
              </a:solidFill>
            </a:rPr>
            <a:t>完善认知</a:t>
          </a:r>
          <a:endParaRPr lang="zh-CN" sz="800" b="1">
            <a:solidFill>
              <a:srgbClr val="FF0000"/>
            </a:solidFill>
          </a:endParaRPr>
        </a:p>
      </dgm:t>
    </dgm:pt>
    <dgm:pt modelId="{CD88EB35-DF17-4A86-9846-C9E20A06D815}" type="parTrans" cxnId="{AA332F46-B95B-4E52-A8F5-B46C74C55128}">
      <dgm:prSet/>
      <dgm:spPr/>
      <dgm:t>
        <a:bodyPr/>
        <a:lstStyle/>
        <a:p>
          <a:endParaRPr lang="zh-CN" altLang="en-US"/>
        </a:p>
      </dgm:t>
    </dgm:pt>
    <dgm:pt modelId="{F26D8A21-5D3F-40CF-86B4-66B5D15A3B93}" type="sibTrans" cxnId="{AA332F46-B95B-4E52-A8F5-B46C74C55128}">
      <dgm:prSet/>
      <dgm:spPr/>
      <dgm:t>
        <a:bodyPr/>
        <a:lstStyle/>
        <a:p>
          <a:endParaRPr lang="zh-CN" altLang="en-US"/>
        </a:p>
      </dgm:t>
    </dgm:pt>
    <dgm:pt modelId="{76D0AC4E-99B8-4E0B-B213-24DBA1B9CEAB}">
      <dgm:prSet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猜一猜</a:t>
          </a:r>
        </a:p>
      </dgm:t>
    </dgm:pt>
    <dgm:pt modelId="{8684C4D3-5302-4593-9B6A-C315F7286420}" type="parTrans" cxnId="{652E1DAB-F1E4-4353-B894-7E58E13DEB71}">
      <dgm:prSet/>
      <dgm:spPr/>
      <dgm:t>
        <a:bodyPr/>
        <a:lstStyle/>
        <a:p>
          <a:endParaRPr lang="zh-CN" altLang="en-US"/>
        </a:p>
      </dgm:t>
    </dgm:pt>
    <dgm:pt modelId="{187EAF9A-2AF9-483B-B483-D8EEC613D929}" type="sibTrans" cxnId="{652E1DAB-F1E4-4353-B894-7E58E13DEB71}">
      <dgm:prSet/>
      <dgm:spPr/>
      <dgm:t>
        <a:bodyPr/>
        <a:lstStyle/>
        <a:p>
          <a:endParaRPr lang="zh-CN" altLang="en-US"/>
        </a:p>
      </dgm:t>
    </dgm:pt>
    <dgm:pt modelId="{11029B89-B455-4ECA-AD14-6BD69FEDF473}">
      <dgm:prSet/>
      <dgm:spPr/>
      <dgm:t>
        <a:bodyPr/>
        <a:lstStyle/>
        <a:p>
          <a:endParaRPr lang="zh-CN" altLang="en-US" sz="1000"/>
        </a:p>
      </dgm:t>
    </dgm:pt>
    <dgm:pt modelId="{6538CFA2-81CD-4E01-A71B-A85C7B1E6F02}" type="parTrans" cxnId="{BA4B1A32-48B2-4221-96FE-80C43030B701}">
      <dgm:prSet/>
      <dgm:spPr/>
      <dgm:t>
        <a:bodyPr/>
        <a:lstStyle/>
        <a:p>
          <a:endParaRPr lang="zh-CN" altLang="en-US"/>
        </a:p>
      </dgm:t>
    </dgm:pt>
    <dgm:pt modelId="{113FCE57-F310-4388-9A51-60E5ACEBCB43}" type="sibTrans" cxnId="{BA4B1A32-48B2-4221-96FE-80C43030B701}">
      <dgm:prSet/>
      <dgm:spPr/>
      <dgm:t>
        <a:bodyPr/>
        <a:lstStyle/>
        <a:p>
          <a:endParaRPr lang="zh-CN" altLang="en-US"/>
        </a:p>
      </dgm:t>
    </dgm:pt>
    <dgm:pt modelId="{63EC32CE-5127-40FB-9932-CAB44A4A62FC}">
      <dgm:prSet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看一看</a:t>
          </a:r>
        </a:p>
      </dgm:t>
    </dgm:pt>
    <dgm:pt modelId="{AF3A0663-8A20-4038-A950-1EF9449FF1D7}" type="parTrans" cxnId="{18FEFFF3-6F18-49C5-B9C6-6739B3B48354}">
      <dgm:prSet/>
      <dgm:spPr/>
      <dgm:t>
        <a:bodyPr/>
        <a:lstStyle/>
        <a:p>
          <a:endParaRPr lang="zh-CN" altLang="en-US"/>
        </a:p>
      </dgm:t>
    </dgm:pt>
    <dgm:pt modelId="{E830CA99-663C-4C15-9C6B-5DDF67F706CF}" type="sibTrans" cxnId="{18FEFFF3-6F18-49C5-B9C6-6739B3B48354}">
      <dgm:prSet/>
      <dgm:spPr/>
      <dgm:t>
        <a:bodyPr/>
        <a:lstStyle/>
        <a:p>
          <a:endParaRPr lang="zh-CN" altLang="en-US"/>
        </a:p>
      </dgm:t>
    </dgm:pt>
    <dgm:pt modelId="{7BA3796F-6F46-428D-A37B-B615F5BFFB6A}">
      <dgm:prSet/>
      <dgm:spPr/>
      <dgm:t>
        <a:bodyPr/>
        <a:lstStyle/>
        <a:p>
          <a:r>
            <a:rPr lang="zh-CN" altLang="en-US">
              <a:solidFill>
                <a:srgbClr val="FF0000"/>
              </a:solidFill>
            </a:rPr>
            <a:t>全课</a:t>
          </a:r>
          <a:r>
            <a:rPr lang="zh-CN" altLang="en-US" b="1">
              <a:solidFill>
                <a:srgbClr val="FF0000"/>
              </a:solidFill>
            </a:rPr>
            <a:t>总结</a:t>
          </a:r>
        </a:p>
      </dgm:t>
    </dgm:pt>
    <dgm:pt modelId="{2DC83E92-572E-4CC4-90BD-10A445F1C193}" type="parTrans" cxnId="{64171F77-D57B-4730-8720-42549DFF67BF}">
      <dgm:prSet/>
      <dgm:spPr/>
      <dgm:t>
        <a:bodyPr/>
        <a:lstStyle/>
        <a:p>
          <a:endParaRPr lang="zh-CN" altLang="en-US"/>
        </a:p>
      </dgm:t>
    </dgm:pt>
    <dgm:pt modelId="{7A8A8D31-1E7F-40B3-97C7-116B50F7141A}" type="sibTrans" cxnId="{64171F77-D57B-4730-8720-42549DFF67BF}">
      <dgm:prSet/>
      <dgm:spPr/>
      <dgm:t>
        <a:bodyPr/>
        <a:lstStyle/>
        <a:p>
          <a:endParaRPr lang="zh-CN" altLang="en-US"/>
        </a:p>
      </dgm:t>
    </dgm:pt>
    <dgm:pt modelId="{43388668-CDDF-4250-930F-422819F6AA5E}">
      <dgm:prSet custT="1"/>
      <dgm:spPr/>
      <dgm:t>
        <a:bodyPr/>
        <a:lstStyle/>
        <a:p>
          <a:r>
            <a:rPr lang="zh-CN" altLang="en-US" sz="1050">
              <a:solidFill>
                <a:srgbClr val="0070C0"/>
              </a:solidFill>
            </a:rPr>
            <a:t>反思回顾本课所学 </a:t>
          </a:r>
        </a:p>
      </dgm:t>
    </dgm:pt>
    <dgm:pt modelId="{AA32DA21-F684-42A9-A821-0CAA9D1C797D}" type="parTrans" cxnId="{7A717111-1233-41BD-988E-BCAE899610BA}">
      <dgm:prSet/>
      <dgm:spPr/>
      <dgm:t>
        <a:bodyPr/>
        <a:lstStyle/>
        <a:p>
          <a:endParaRPr lang="zh-CN" altLang="en-US"/>
        </a:p>
      </dgm:t>
    </dgm:pt>
    <dgm:pt modelId="{41E254C4-6E7C-4F43-BAFA-82F3196AA031}" type="sibTrans" cxnId="{7A717111-1233-41BD-988E-BCAE899610BA}">
      <dgm:prSet/>
      <dgm:spPr/>
      <dgm:t>
        <a:bodyPr/>
        <a:lstStyle/>
        <a:p>
          <a:endParaRPr lang="zh-CN" altLang="en-US"/>
        </a:p>
      </dgm:t>
    </dgm:pt>
    <dgm:pt modelId="{0E156B7D-D20D-4D52-A6E1-4E2ABF5A09F7}" type="pres">
      <dgm:prSet presAssocID="{60522031-641F-4DAA-B81E-3267BEFE8ED0}" presName="linearFlow" presStyleCnt="0">
        <dgm:presLayoutVars>
          <dgm:dir/>
          <dgm:animLvl val="lvl"/>
          <dgm:resizeHandles val="exact"/>
        </dgm:presLayoutVars>
      </dgm:prSet>
      <dgm:spPr/>
    </dgm:pt>
    <dgm:pt modelId="{8CF336BB-E7EC-4836-B019-0EB35475439D}" type="pres">
      <dgm:prSet presAssocID="{5E22C47B-A09B-4399-B483-337A785E2E0A}" presName="composite" presStyleCnt="0"/>
      <dgm:spPr/>
    </dgm:pt>
    <dgm:pt modelId="{3A1E3B56-7F1D-4EF2-B59F-AA89CD082384}" type="pres">
      <dgm:prSet presAssocID="{5E22C47B-A09B-4399-B483-337A785E2E0A}" presName="parentText" presStyleLbl="alignNode1" presStyleIdx="0" presStyleCnt="5" custLinFactNeighborY="-1601">
        <dgm:presLayoutVars>
          <dgm:chMax val="1"/>
          <dgm:bulletEnabled val="1"/>
        </dgm:presLayoutVars>
      </dgm:prSet>
      <dgm:spPr/>
    </dgm:pt>
    <dgm:pt modelId="{AD452F24-064E-4322-85ED-054808B23D42}" type="pres">
      <dgm:prSet presAssocID="{5E22C47B-A09B-4399-B483-337A785E2E0A}" presName="descendantText" presStyleLbl="alignAcc1" presStyleIdx="0" presStyleCnt="5">
        <dgm:presLayoutVars>
          <dgm:bulletEnabled val="1"/>
        </dgm:presLayoutVars>
      </dgm:prSet>
      <dgm:spPr/>
    </dgm:pt>
    <dgm:pt modelId="{16A4A229-462C-497F-A37E-B64A3438334B}" type="pres">
      <dgm:prSet presAssocID="{0E64F82F-4DA4-4BBE-B448-2BF893F14049}" presName="sp" presStyleCnt="0"/>
      <dgm:spPr/>
    </dgm:pt>
    <dgm:pt modelId="{DD8825D8-CDB0-4E7B-A564-7959FC96E56E}" type="pres">
      <dgm:prSet presAssocID="{A388F57C-FD13-4B21-97D6-48F74119C255}" presName="composite" presStyleCnt="0"/>
      <dgm:spPr/>
    </dgm:pt>
    <dgm:pt modelId="{FE415340-00C7-44DA-8C0B-1D70484EB868}" type="pres">
      <dgm:prSet presAssocID="{A388F57C-FD13-4B21-97D6-48F74119C255}" presName="parentText" presStyleLbl="alignNode1" presStyleIdx="1" presStyleCnt="5" custLinFactNeighborY="-12177">
        <dgm:presLayoutVars>
          <dgm:chMax val="1"/>
          <dgm:bulletEnabled val="1"/>
        </dgm:presLayoutVars>
      </dgm:prSet>
      <dgm:spPr/>
    </dgm:pt>
    <dgm:pt modelId="{C7198266-5F69-4157-BB4E-14D34E188754}" type="pres">
      <dgm:prSet presAssocID="{A388F57C-FD13-4B21-97D6-48F74119C255}" presName="descendantText" presStyleLbl="alignAcc1" presStyleIdx="1" presStyleCnt="5" custScaleY="250503">
        <dgm:presLayoutVars>
          <dgm:bulletEnabled val="1"/>
        </dgm:presLayoutVars>
      </dgm:prSet>
      <dgm:spPr/>
    </dgm:pt>
    <dgm:pt modelId="{AE3B0128-CCBF-4B5D-AF5C-031792AE734B}" type="pres">
      <dgm:prSet presAssocID="{F55C3B22-6893-4E10-A65A-DE7E4F992F2E}" presName="sp" presStyleCnt="0"/>
      <dgm:spPr/>
    </dgm:pt>
    <dgm:pt modelId="{63728960-ECD4-4AFA-A55A-23DCD2B88E7D}" type="pres">
      <dgm:prSet presAssocID="{9C867560-E1CC-410F-B101-84245E0EE314}" presName="composite" presStyleCnt="0"/>
      <dgm:spPr/>
    </dgm:pt>
    <dgm:pt modelId="{D7B635CE-0FFC-4810-834C-4A47AC21662B}" type="pres">
      <dgm:prSet presAssocID="{9C867560-E1CC-410F-B101-84245E0EE314}" presName="parentText" presStyleLbl="alignNode1" presStyleIdx="2" presStyleCnt="5" custLinFactNeighborX="1585" custLinFactNeighborY="-9984">
        <dgm:presLayoutVars>
          <dgm:chMax val="1"/>
          <dgm:bulletEnabled val="1"/>
        </dgm:presLayoutVars>
      </dgm:prSet>
      <dgm:spPr/>
    </dgm:pt>
    <dgm:pt modelId="{C36E6203-F11E-4942-811D-51E3963FE9FD}" type="pres">
      <dgm:prSet presAssocID="{9C867560-E1CC-410F-B101-84245E0EE314}" presName="descendantText" presStyleLbl="alignAcc1" presStyleIdx="2" presStyleCnt="5" custLinFactNeighborY="22146">
        <dgm:presLayoutVars>
          <dgm:bulletEnabled val="1"/>
        </dgm:presLayoutVars>
      </dgm:prSet>
      <dgm:spPr/>
    </dgm:pt>
    <dgm:pt modelId="{C7AC05E7-A5FA-4B4D-AB52-73572024A2CC}" type="pres">
      <dgm:prSet presAssocID="{31D5627C-38D4-4C16-A044-2AFA7FDBC235}" presName="sp" presStyleCnt="0"/>
      <dgm:spPr/>
    </dgm:pt>
    <dgm:pt modelId="{29E3C76C-9C3D-442C-9072-10747FB4CBEA}" type="pres">
      <dgm:prSet presAssocID="{9315245E-27A5-418B-9F5B-F45670157B61}" presName="composite" presStyleCnt="0"/>
      <dgm:spPr/>
    </dgm:pt>
    <dgm:pt modelId="{A0AA1A8A-6DD9-4C2F-B5D6-A97BB1AEC3F2}" type="pres">
      <dgm:prSet presAssocID="{9315245E-27A5-418B-9F5B-F45670157B61}" presName="parentText" presStyleLbl="alignNode1" presStyleIdx="3" presStyleCnt="5" custLinFactNeighborX="0" custLinFactNeighborY="-13312">
        <dgm:presLayoutVars>
          <dgm:chMax val="1"/>
          <dgm:bulletEnabled val="1"/>
        </dgm:presLayoutVars>
      </dgm:prSet>
      <dgm:spPr/>
    </dgm:pt>
    <dgm:pt modelId="{1C88AEF0-3B14-48D3-8505-8F0A7BC6C68F}" type="pres">
      <dgm:prSet presAssocID="{9315245E-27A5-418B-9F5B-F45670157B61}" presName="descendantText" presStyleLbl="alignAcc1" presStyleIdx="3" presStyleCnt="5" custScaleY="146050" custLinFactNeighborY="15131">
        <dgm:presLayoutVars>
          <dgm:bulletEnabled val="1"/>
        </dgm:presLayoutVars>
      </dgm:prSet>
      <dgm:spPr/>
    </dgm:pt>
    <dgm:pt modelId="{482F5943-1110-4F7A-8B60-287DC087F872}" type="pres">
      <dgm:prSet presAssocID="{F26D8A21-5D3F-40CF-86B4-66B5D15A3B93}" presName="sp" presStyleCnt="0"/>
      <dgm:spPr/>
    </dgm:pt>
    <dgm:pt modelId="{04530314-0DF0-4A09-BF5A-9EC5A7C0F0EF}" type="pres">
      <dgm:prSet presAssocID="{7BA3796F-6F46-428D-A37B-B615F5BFFB6A}" presName="composite" presStyleCnt="0"/>
      <dgm:spPr/>
    </dgm:pt>
    <dgm:pt modelId="{B04B56C0-7B2F-4DBB-B2D7-ACF10F8D8AF3}" type="pres">
      <dgm:prSet presAssocID="{7BA3796F-6F46-428D-A37B-B615F5BFFB6A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8A40B340-7D01-4C8A-AA39-4AEE9E139A1D}" type="pres">
      <dgm:prSet presAssocID="{7BA3796F-6F46-428D-A37B-B615F5BFFB6A}" presName="descendantText" presStyleLbl="alignAcc1" presStyleIdx="4" presStyleCnt="5" custScaleX="97043" custLinFactNeighborX="-1135" custLinFactNeighborY="28230">
        <dgm:presLayoutVars>
          <dgm:bulletEnabled val="1"/>
        </dgm:presLayoutVars>
      </dgm:prSet>
      <dgm:spPr/>
    </dgm:pt>
  </dgm:ptLst>
  <dgm:cxnLst>
    <dgm:cxn modelId="{D6A83500-C5D5-40D5-A659-B071776600BE}" srcId="{60522031-641F-4DAA-B81E-3267BEFE8ED0}" destId="{9C867560-E1CC-410F-B101-84245E0EE314}" srcOrd="2" destOrd="0" parTransId="{4C7BE2E9-6452-451F-949F-F68B8ADCFBC4}" sibTransId="{31D5627C-38D4-4C16-A044-2AFA7FDBC235}"/>
    <dgm:cxn modelId="{ADE1410D-B5D0-40B9-983E-7BD5F4885B65}" srcId="{60522031-641F-4DAA-B81E-3267BEFE8ED0}" destId="{5E22C47B-A09B-4399-B483-337A785E2E0A}" srcOrd="0" destOrd="0" parTransId="{AADE658F-D83A-4D6E-85B8-9DED10818C7D}" sibTransId="{0E64F82F-4DA4-4BBE-B448-2BF893F14049}"/>
    <dgm:cxn modelId="{BFB2820E-0946-4555-82C1-D9F43F5CC878}" srcId="{A388F57C-FD13-4B21-97D6-48F74119C255}" destId="{12E459E1-AF95-4F07-BD31-E701014118F0}" srcOrd="3" destOrd="0" parTransId="{6A2964D6-D2F7-4703-94C1-8650931923B5}" sibTransId="{6A922148-3561-47DE-91AB-E9ED3BC6C67C}"/>
    <dgm:cxn modelId="{7A717111-1233-41BD-988E-BCAE899610BA}" srcId="{7BA3796F-6F46-428D-A37B-B615F5BFFB6A}" destId="{43388668-CDDF-4250-930F-422819F6AA5E}" srcOrd="0" destOrd="0" parTransId="{AA32DA21-F684-42A9-A821-0CAA9D1C797D}" sibTransId="{41E254C4-6E7C-4F43-BAFA-82F3196AA031}"/>
    <dgm:cxn modelId="{A7C4B118-9476-4936-9BC1-38A9820BC007}" type="presOf" srcId="{83A4AAB5-0AF4-44F5-82D4-ACCD231BDBA9}" destId="{C7198266-5F69-4157-BB4E-14D34E188754}" srcOrd="0" destOrd="4" presId="urn:microsoft.com/office/officeart/2005/8/layout/chevron2"/>
    <dgm:cxn modelId="{6DBF641A-346D-454B-A0FF-988D429B1191}" srcId="{9C867560-E1CC-410F-B101-84245E0EE314}" destId="{0F95514D-3091-4C65-AA99-B6358C8D6553}" srcOrd="1" destOrd="0" parTransId="{360D93A6-DFE6-4C09-AA31-FAB033DDDAE0}" sibTransId="{65C49DB8-4B59-4BB9-8C8C-4C05C1CDBE25}"/>
    <dgm:cxn modelId="{17CC0625-171D-4F63-89B2-C40218C3F01D}" srcId="{A388F57C-FD13-4B21-97D6-48F74119C255}" destId="{486FF37F-B59D-409C-9F9E-3A2F17FF3E52}" srcOrd="1" destOrd="0" parTransId="{512E5BB3-5C7C-48B1-AD48-7FDE1DE190F5}" sibTransId="{A7388543-705A-4000-B81F-56B351F951BF}"/>
    <dgm:cxn modelId="{51F68731-3DE1-45FE-8B73-00BD3F62DCE2}" type="presOf" srcId="{FAFE70A3-8F1B-45D1-AA98-F0AC64E5B2D5}" destId="{C36E6203-F11E-4942-811D-51E3963FE9FD}" srcOrd="0" destOrd="0" presId="urn:microsoft.com/office/officeart/2005/8/layout/chevron2"/>
    <dgm:cxn modelId="{BA4B1A32-48B2-4221-96FE-80C43030B701}" srcId="{9315245E-27A5-418B-9F5B-F45670157B61}" destId="{11029B89-B455-4ECA-AD14-6BD69FEDF473}" srcOrd="2" destOrd="0" parTransId="{6538CFA2-81CD-4E01-A71B-A85C7B1E6F02}" sibTransId="{113FCE57-F310-4388-9A51-60E5ACEBCB43}"/>
    <dgm:cxn modelId="{5FB16139-1E9D-49E7-BD89-8821FDF9A270}" srcId="{5E22C47B-A09B-4399-B483-337A785E2E0A}" destId="{C3774C79-BC5A-452D-8E2C-E1213F396CE6}" srcOrd="1" destOrd="0" parTransId="{68DE46F7-501E-4427-B9DB-F2764D2E2302}" sibTransId="{0BD5A158-14CE-4A03-8F34-613EB30556D0}"/>
    <dgm:cxn modelId="{0254093A-58F8-498F-B389-D419D6A48E92}" srcId="{9C867560-E1CC-410F-B101-84245E0EE314}" destId="{FAFE70A3-8F1B-45D1-AA98-F0AC64E5B2D5}" srcOrd="0" destOrd="0" parTransId="{1E173E95-A8C5-4489-9A42-16882EC81916}" sibTransId="{ABCB201A-9D4A-4D24-9B7C-3685FE5E7022}"/>
    <dgm:cxn modelId="{1F61F25E-6AE6-4824-AFE2-B0BA4E3C7817}" type="presOf" srcId="{9C867560-E1CC-410F-B101-84245E0EE314}" destId="{D7B635CE-0FFC-4810-834C-4A47AC21662B}" srcOrd="0" destOrd="0" presId="urn:microsoft.com/office/officeart/2005/8/layout/chevron2"/>
    <dgm:cxn modelId="{AA332F46-B95B-4E52-A8F5-B46C74C55128}" srcId="{60522031-641F-4DAA-B81E-3267BEFE8ED0}" destId="{9315245E-27A5-418B-9F5B-F45670157B61}" srcOrd="3" destOrd="0" parTransId="{CD88EB35-DF17-4A86-9846-C9E20A06D815}" sibTransId="{F26D8A21-5D3F-40CF-86B4-66B5D15A3B93}"/>
    <dgm:cxn modelId="{00510A67-FD01-47B4-93D1-3A8F27CB3980}" srcId="{5E22C47B-A09B-4399-B483-337A785E2E0A}" destId="{46CC7ADD-3F79-442A-97EC-83454E7A287E}" srcOrd="0" destOrd="0" parTransId="{3AAEB278-ED39-4DD0-BDF3-5D009E924DC3}" sibTransId="{33C5BDFF-7FA9-4FD2-9D13-99C5035C7AC4}"/>
    <dgm:cxn modelId="{37870B6C-10C5-4E93-AAFE-C09D341930E6}" type="presOf" srcId="{11029B89-B455-4ECA-AD14-6BD69FEDF473}" destId="{1C88AEF0-3B14-48D3-8505-8F0A7BC6C68F}" srcOrd="0" destOrd="2" presId="urn:microsoft.com/office/officeart/2005/8/layout/chevron2"/>
    <dgm:cxn modelId="{3A0AEA4D-91E7-4A09-8108-5F7ABEE37392}" srcId="{60522031-641F-4DAA-B81E-3267BEFE8ED0}" destId="{A388F57C-FD13-4B21-97D6-48F74119C255}" srcOrd="1" destOrd="0" parTransId="{F96FFC04-0DFB-4E03-BDE0-A80651C1C595}" sibTransId="{F55C3B22-6893-4E10-A65A-DE7E4F992F2E}"/>
    <dgm:cxn modelId="{14D15D4E-80A7-453C-BE5D-69EDA45E6CBB}" type="presOf" srcId="{5E22C47B-A09B-4399-B483-337A785E2E0A}" destId="{3A1E3B56-7F1D-4EF2-B59F-AA89CD082384}" srcOrd="0" destOrd="0" presId="urn:microsoft.com/office/officeart/2005/8/layout/chevron2"/>
    <dgm:cxn modelId="{06C00F71-92B9-435F-84E0-6A83B2E1D46F}" type="presOf" srcId="{9315245E-27A5-418B-9F5B-F45670157B61}" destId="{A0AA1A8A-6DD9-4C2F-B5D6-A97BB1AEC3F2}" srcOrd="0" destOrd="0" presId="urn:microsoft.com/office/officeart/2005/8/layout/chevron2"/>
    <dgm:cxn modelId="{AA95FB52-34BD-4E3D-A33B-DA44BDE7BE22}" type="presOf" srcId="{0F95514D-3091-4C65-AA99-B6358C8D6553}" destId="{C36E6203-F11E-4942-811D-51E3963FE9FD}" srcOrd="0" destOrd="1" presId="urn:microsoft.com/office/officeart/2005/8/layout/chevron2"/>
    <dgm:cxn modelId="{64171F77-D57B-4730-8720-42549DFF67BF}" srcId="{60522031-641F-4DAA-B81E-3267BEFE8ED0}" destId="{7BA3796F-6F46-428D-A37B-B615F5BFFB6A}" srcOrd="4" destOrd="0" parTransId="{2DC83E92-572E-4CC4-90BD-10A445F1C193}" sibTransId="{7A8A8D31-1E7F-40B3-97C7-116B50F7141A}"/>
    <dgm:cxn modelId="{86FECB83-9AA3-4FAA-90D4-A1A5324BABB5}" type="presOf" srcId="{486FF37F-B59D-409C-9F9E-3A2F17FF3E52}" destId="{C7198266-5F69-4157-BB4E-14D34E188754}" srcOrd="0" destOrd="1" presId="urn:microsoft.com/office/officeart/2005/8/layout/chevron2"/>
    <dgm:cxn modelId="{780CB78F-233A-4E94-B49A-885A3EB1F48F}" type="presOf" srcId="{76D0AC4E-99B8-4E0B-B213-24DBA1B9CEAB}" destId="{1C88AEF0-3B14-48D3-8505-8F0A7BC6C68F}" srcOrd="0" destOrd="0" presId="urn:microsoft.com/office/officeart/2005/8/layout/chevron2"/>
    <dgm:cxn modelId="{C3EA4F9D-E7BA-4D98-B089-60E045DF370B}" type="presOf" srcId="{A388F57C-FD13-4B21-97D6-48F74119C255}" destId="{FE415340-00C7-44DA-8C0B-1D70484EB868}" srcOrd="0" destOrd="0" presId="urn:microsoft.com/office/officeart/2005/8/layout/chevron2"/>
    <dgm:cxn modelId="{7299309F-FB5E-474B-881A-8992E4E34CAD}" type="presOf" srcId="{43388668-CDDF-4250-930F-422819F6AA5E}" destId="{8A40B340-7D01-4C8A-AA39-4AEE9E139A1D}" srcOrd="0" destOrd="0" presId="urn:microsoft.com/office/officeart/2005/8/layout/chevron2"/>
    <dgm:cxn modelId="{652E1DAB-F1E4-4353-B894-7E58E13DEB71}" srcId="{9315245E-27A5-418B-9F5B-F45670157B61}" destId="{76D0AC4E-99B8-4E0B-B213-24DBA1B9CEAB}" srcOrd="0" destOrd="0" parTransId="{8684C4D3-5302-4593-9B6A-C315F7286420}" sibTransId="{187EAF9A-2AF9-483B-B483-D8EEC613D929}"/>
    <dgm:cxn modelId="{8FCE4BAD-4A11-40BC-B317-D8AAF9EB7FB8}" srcId="{A388F57C-FD13-4B21-97D6-48F74119C255}" destId="{83A4AAB5-0AF4-44F5-82D4-ACCD231BDBA9}" srcOrd="4" destOrd="0" parTransId="{F6AFB05B-A38A-48B4-9F80-015DDB189BFB}" sibTransId="{20AC4B69-A9AF-48C6-8D06-BA47A2E06231}"/>
    <dgm:cxn modelId="{A80E9BB7-0787-476E-92A2-C85354942F8C}" srcId="{A388F57C-FD13-4B21-97D6-48F74119C255}" destId="{C8D1C123-E1FA-419A-A9A2-B52035E9301C}" srcOrd="0" destOrd="0" parTransId="{869E17B9-FC3D-4949-A6F5-0686B6DEE0EB}" sibTransId="{1F2BF4BB-4169-481E-B6EB-412DFD853D4C}"/>
    <dgm:cxn modelId="{935D8CC6-8B1F-4FBB-A411-9EDC1B026970}" srcId="{A388F57C-FD13-4B21-97D6-48F74119C255}" destId="{34188203-121C-43EE-8DCD-43C4980226E3}" srcOrd="2" destOrd="0" parTransId="{F0521F16-7A55-42B3-9B6E-A5DB9E305412}" sibTransId="{08E5A666-FF47-4CBF-9187-62F8B90E6564}"/>
    <dgm:cxn modelId="{5D76D9C8-0E43-4074-8856-98E39E0667D5}" type="presOf" srcId="{60522031-641F-4DAA-B81E-3267BEFE8ED0}" destId="{0E156B7D-D20D-4D52-A6E1-4E2ABF5A09F7}" srcOrd="0" destOrd="0" presId="urn:microsoft.com/office/officeart/2005/8/layout/chevron2"/>
    <dgm:cxn modelId="{F80144CE-517B-4E8C-B8AD-CD97BBBB4C02}" type="presOf" srcId="{C3774C79-BC5A-452D-8E2C-E1213F396CE6}" destId="{AD452F24-064E-4322-85ED-054808B23D42}" srcOrd="0" destOrd="1" presId="urn:microsoft.com/office/officeart/2005/8/layout/chevron2"/>
    <dgm:cxn modelId="{D0E3DDD0-EA1B-4240-9D0F-53743040FF00}" type="presOf" srcId="{C8D1C123-E1FA-419A-A9A2-B52035E9301C}" destId="{C7198266-5F69-4157-BB4E-14D34E188754}" srcOrd="0" destOrd="0" presId="urn:microsoft.com/office/officeart/2005/8/layout/chevron2"/>
    <dgm:cxn modelId="{715A1ADB-D69C-43A2-8809-D8459AF4F7BE}" type="presOf" srcId="{12E459E1-AF95-4F07-BD31-E701014118F0}" destId="{C7198266-5F69-4157-BB4E-14D34E188754}" srcOrd="0" destOrd="3" presId="urn:microsoft.com/office/officeart/2005/8/layout/chevron2"/>
    <dgm:cxn modelId="{CCFB67E0-B33F-4DB5-BBF3-5F67E45FCA0A}" type="presOf" srcId="{46CC7ADD-3F79-442A-97EC-83454E7A287E}" destId="{AD452F24-064E-4322-85ED-054808B23D42}" srcOrd="0" destOrd="0" presId="urn:microsoft.com/office/officeart/2005/8/layout/chevron2"/>
    <dgm:cxn modelId="{A03FE2ED-9552-4B79-9B03-70E4F7550EB5}" type="presOf" srcId="{7BA3796F-6F46-428D-A37B-B615F5BFFB6A}" destId="{B04B56C0-7B2F-4DBB-B2D7-ACF10F8D8AF3}" srcOrd="0" destOrd="0" presId="urn:microsoft.com/office/officeart/2005/8/layout/chevron2"/>
    <dgm:cxn modelId="{6051D3EE-E17E-4F5F-B0FC-C3F2CBB76793}" type="presOf" srcId="{63EC32CE-5127-40FB-9932-CAB44A4A62FC}" destId="{1C88AEF0-3B14-48D3-8505-8F0A7BC6C68F}" srcOrd="0" destOrd="1" presId="urn:microsoft.com/office/officeart/2005/8/layout/chevron2"/>
    <dgm:cxn modelId="{18FEFFF3-6F18-49C5-B9C6-6739B3B48354}" srcId="{9315245E-27A5-418B-9F5B-F45670157B61}" destId="{63EC32CE-5127-40FB-9932-CAB44A4A62FC}" srcOrd="1" destOrd="0" parTransId="{AF3A0663-8A20-4038-A950-1EF9449FF1D7}" sibTransId="{E830CA99-663C-4C15-9C6B-5DDF67F706CF}"/>
    <dgm:cxn modelId="{8FBEBAF9-7D5E-4CA9-BBC2-A46BB177387B}" type="presOf" srcId="{34188203-121C-43EE-8DCD-43C4980226E3}" destId="{C7198266-5F69-4157-BB4E-14D34E188754}" srcOrd="0" destOrd="2" presId="urn:microsoft.com/office/officeart/2005/8/layout/chevron2"/>
    <dgm:cxn modelId="{0795F6B1-CE89-40ED-B586-D3D40A674F5F}" type="presParOf" srcId="{0E156B7D-D20D-4D52-A6E1-4E2ABF5A09F7}" destId="{8CF336BB-E7EC-4836-B019-0EB35475439D}" srcOrd="0" destOrd="0" presId="urn:microsoft.com/office/officeart/2005/8/layout/chevron2"/>
    <dgm:cxn modelId="{915DECF7-1992-42EE-96C8-A90FC76BE976}" type="presParOf" srcId="{8CF336BB-E7EC-4836-B019-0EB35475439D}" destId="{3A1E3B56-7F1D-4EF2-B59F-AA89CD082384}" srcOrd="0" destOrd="0" presId="urn:microsoft.com/office/officeart/2005/8/layout/chevron2"/>
    <dgm:cxn modelId="{A8099B0F-FCFB-4238-A964-3B71E66C638E}" type="presParOf" srcId="{8CF336BB-E7EC-4836-B019-0EB35475439D}" destId="{AD452F24-064E-4322-85ED-054808B23D42}" srcOrd="1" destOrd="0" presId="urn:microsoft.com/office/officeart/2005/8/layout/chevron2"/>
    <dgm:cxn modelId="{C6A377FE-6024-46AA-A880-9FD29B9E0AB0}" type="presParOf" srcId="{0E156B7D-D20D-4D52-A6E1-4E2ABF5A09F7}" destId="{16A4A229-462C-497F-A37E-B64A3438334B}" srcOrd="1" destOrd="0" presId="urn:microsoft.com/office/officeart/2005/8/layout/chevron2"/>
    <dgm:cxn modelId="{E302D5F1-C3E0-4070-9765-8B86D78CD8AA}" type="presParOf" srcId="{0E156B7D-D20D-4D52-A6E1-4E2ABF5A09F7}" destId="{DD8825D8-CDB0-4E7B-A564-7959FC96E56E}" srcOrd="2" destOrd="0" presId="urn:microsoft.com/office/officeart/2005/8/layout/chevron2"/>
    <dgm:cxn modelId="{CABB2E90-C133-45BF-9DD4-EE1EE89E8DF9}" type="presParOf" srcId="{DD8825D8-CDB0-4E7B-A564-7959FC96E56E}" destId="{FE415340-00C7-44DA-8C0B-1D70484EB868}" srcOrd="0" destOrd="0" presId="urn:microsoft.com/office/officeart/2005/8/layout/chevron2"/>
    <dgm:cxn modelId="{6E02BC36-FD43-4A60-BE17-5BF37E7E84D1}" type="presParOf" srcId="{DD8825D8-CDB0-4E7B-A564-7959FC96E56E}" destId="{C7198266-5F69-4157-BB4E-14D34E188754}" srcOrd="1" destOrd="0" presId="urn:microsoft.com/office/officeart/2005/8/layout/chevron2"/>
    <dgm:cxn modelId="{FB84CBD2-3B5B-4DD3-9B2E-D1AA61F0835F}" type="presParOf" srcId="{0E156B7D-D20D-4D52-A6E1-4E2ABF5A09F7}" destId="{AE3B0128-CCBF-4B5D-AF5C-031792AE734B}" srcOrd="3" destOrd="0" presId="urn:microsoft.com/office/officeart/2005/8/layout/chevron2"/>
    <dgm:cxn modelId="{16597F98-B7B8-4D5C-9322-1D7D41F0CBCE}" type="presParOf" srcId="{0E156B7D-D20D-4D52-A6E1-4E2ABF5A09F7}" destId="{63728960-ECD4-4AFA-A55A-23DCD2B88E7D}" srcOrd="4" destOrd="0" presId="urn:microsoft.com/office/officeart/2005/8/layout/chevron2"/>
    <dgm:cxn modelId="{71E2B261-1FD2-49A6-863F-88D6EF3ED791}" type="presParOf" srcId="{63728960-ECD4-4AFA-A55A-23DCD2B88E7D}" destId="{D7B635CE-0FFC-4810-834C-4A47AC21662B}" srcOrd="0" destOrd="0" presId="urn:microsoft.com/office/officeart/2005/8/layout/chevron2"/>
    <dgm:cxn modelId="{2E374265-A279-4ADC-B74A-82C500AB20F4}" type="presParOf" srcId="{63728960-ECD4-4AFA-A55A-23DCD2B88E7D}" destId="{C36E6203-F11E-4942-811D-51E3963FE9FD}" srcOrd="1" destOrd="0" presId="urn:microsoft.com/office/officeart/2005/8/layout/chevron2"/>
    <dgm:cxn modelId="{66444097-BE65-4946-9938-160A68137546}" type="presParOf" srcId="{0E156B7D-D20D-4D52-A6E1-4E2ABF5A09F7}" destId="{C7AC05E7-A5FA-4B4D-AB52-73572024A2CC}" srcOrd="5" destOrd="0" presId="urn:microsoft.com/office/officeart/2005/8/layout/chevron2"/>
    <dgm:cxn modelId="{65359483-5B7D-4FAE-A9C9-BD0F95BC7513}" type="presParOf" srcId="{0E156B7D-D20D-4D52-A6E1-4E2ABF5A09F7}" destId="{29E3C76C-9C3D-442C-9072-10747FB4CBEA}" srcOrd="6" destOrd="0" presId="urn:microsoft.com/office/officeart/2005/8/layout/chevron2"/>
    <dgm:cxn modelId="{60C3C0BA-64F4-45B7-995C-AB91E558DC33}" type="presParOf" srcId="{29E3C76C-9C3D-442C-9072-10747FB4CBEA}" destId="{A0AA1A8A-6DD9-4C2F-B5D6-A97BB1AEC3F2}" srcOrd="0" destOrd="0" presId="urn:microsoft.com/office/officeart/2005/8/layout/chevron2"/>
    <dgm:cxn modelId="{C663C2FB-437A-476D-8FFF-4F53D5AC2CA5}" type="presParOf" srcId="{29E3C76C-9C3D-442C-9072-10747FB4CBEA}" destId="{1C88AEF0-3B14-48D3-8505-8F0A7BC6C68F}" srcOrd="1" destOrd="0" presId="urn:microsoft.com/office/officeart/2005/8/layout/chevron2"/>
    <dgm:cxn modelId="{F2BEE4EA-BFEA-4EBD-9A28-DC2E1DC2BDF8}" type="presParOf" srcId="{0E156B7D-D20D-4D52-A6E1-4E2ABF5A09F7}" destId="{482F5943-1110-4F7A-8B60-287DC087F872}" srcOrd="7" destOrd="0" presId="urn:microsoft.com/office/officeart/2005/8/layout/chevron2"/>
    <dgm:cxn modelId="{F7C3B30B-3CE1-4BF2-A872-0789B83BBF5F}" type="presParOf" srcId="{0E156B7D-D20D-4D52-A6E1-4E2ABF5A09F7}" destId="{04530314-0DF0-4A09-BF5A-9EC5A7C0F0EF}" srcOrd="8" destOrd="0" presId="urn:microsoft.com/office/officeart/2005/8/layout/chevron2"/>
    <dgm:cxn modelId="{D3F8E8ED-4DFB-429C-96A9-C1A2C29AA42D}" type="presParOf" srcId="{04530314-0DF0-4A09-BF5A-9EC5A7C0F0EF}" destId="{B04B56C0-7B2F-4DBB-B2D7-ACF10F8D8AF3}" srcOrd="0" destOrd="0" presId="urn:microsoft.com/office/officeart/2005/8/layout/chevron2"/>
    <dgm:cxn modelId="{37AE86CD-C611-4628-BBB4-0B7BAECE0421}" type="presParOf" srcId="{04530314-0DF0-4A09-BF5A-9EC5A7C0F0EF}" destId="{8A40B340-7D01-4C8A-AA39-4AEE9E139A1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E3B56-7F1D-4EF2-B59F-AA89CD082384}">
      <dsp:nvSpPr>
        <dsp:cNvPr id="0" name=""/>
        <dsp:cNvSpPr/>
      </dsp:nvSpPr>
      <dsp:spPr>
        <a:xfrm rot="5400000">
          <a:off x="-93435" y="93435"/>
          <a:ext cx="622906" cy="43603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800" b="1" kern="1200">
              <a:solidFill>
                <a:srgbClr val="FF0000"/>
              </a:solidFill>
            </a:rPr>
            <a:t>创设情境 </a:t>
          </a:r>
          <a:endParaRPr lang="en-US" altLang="zh-CN" sz="800" b="1" kern="1200">
            <a:solidFill>
              <a:srgbClr val="FF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800" b="1" kern="1200">
              <a:solidFill>
                <a:srgbClr val="FF0000"/>
              </a:solidFill>
            </a:rPr>
            <a:t>激发兴趣</a:t>
          </a:r>
          <a:endParaRPr lang="zh-CN" altLang="en-US" sz="800" b="1" kern="1200">
            <a:solidFill>
              <a:srgbClr val="FF0000"/>
            </a:solidFill>
          </a:endParaRPr>
        </a:p>
      </dsp:txBody>
      <dsp:txXfrm rot="-5400000">
        <a:off x="1" y="218016"/>
        <a:ext cx="436034" cy="186872"/>
      </dsp:txXfrm>
    </dsp:sp>
    <dsp:sp modelId="{AD452F24-064E-4322-85ED-054808B23D42}">
      <dsp:nvSpPr>
        <dsp:cNvPr id="0" name=""/>
        <dsp:cNvSpPr/>
      </dsp:nvSpPr>
      <dsp:spPr>
        <a:xfrm rot="5400000">
          <a:off x="2758666" y="-2313464"/>
          <a:ext cx="405102" cy="50503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猜一猜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引入课题</a:t>
          </a:r>
        </a:p>
      </dsp:txBody>
      <dsp:txXfrm rot="-5400000">
        <a:off x="436035" y="28942"/>
        <a:ext cx="5030590" cy="365552"/>
      </dsp:txXfrm>
    </dsp:sp>
    <dsp:sp modelId="{FE415340-00C7-44DA-8C0B-1D70484EB868}">
      <dsp:nvSpPr>
        <dsp:cNvPr id="0" name=""/>
        <dsp:cNvSpPr/>
      </dsp:nvSpPr>
      <dsp:spPr>
        <a:xfrm rot="5400000">
          <a:off x="-93435" y="850082"/>
          <a:ext cx="622906" cy="43603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>
              <a:solidFill>
                <a:srgbClr val="FF0000"/>
              </a:solidFill>
            </a:rPr>
            <a:t>探究新知</a:t>
          </a:r>
        </a:p>
      </dsp:txBody>
      <dsp:txXfrm rot="-5400000">
        <a:off x="1" y="974663"/>
        <a:ext cx="436034" cy="186872"/>
      </dsp:txXfrm>
    </dsp:sp>
    <dsp:sp modelId="{C7198266-5F69-4157-BB4E-14D34E188754}">
      <dsp:nvSpPr>
        <dsp:cNvPr id="0" name=""/>
        <dsp:cNvSpPr/>
      </dsp:nvSpPr>
      <dsp:spPr>
        <a:xfrm rot="5400000">
          <a:off x="2454087" y="-1490240"/>
          <a:ext cx="1014259" cy="50503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单方位观察物体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全方位观察物体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质疑总结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展示学生课前作业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050" kern="1200">
            <a:solidFill>
              <a:srgbClr val="0070C0"/>
            </a:solidFill>
          </a:endParaRPr>
        </a:p>
      </dsp:txBody>
      <dsp:txXfrm rot="-5400000">
        <a:off x="436034" y="577325"/>
        <a:ext cx="5000853" cy="915235"/>
      </dsp:txXfrm>
    </dsp:sp>
    <dsp:sp modelId="{D7B635CE-0FFC-4810-834C-4A47AC21662B}">
      <dsp:nvSpPr>
        <dsp:cNvPr id="0" name=""/>
        <dsp:cNvSpPr/>
      </dsp:nvSpPr>
      <dsp:spPr>
        <a:xfrm rot="5400000">
          <a:off x="-86524" y="1469055"/>
          <a:ext cx="622906" cy="43603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>
              <a:solidFill>
                <a:srgbClr val="FF0000"/>
              </a:solidFill>
            </a:rPr>
            <a:t>题组练习</a:t>
          </a:r>
          <a:endParaRPr lang="en-US" altLang="zh-CN" sz="800" b="1" kern="1200">
            <a:solidFill>
              <a:srgbClr val="FF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>
              <a:solidFill>
                <a:srgbClr val="FF0000"/>
              </a:solidFill>
            </a:rPr>
            <a:t>巩固新知</a:t>
          </a:r>
        </a:p>
      </dsp:txBody>
      <dsp:txXfrm rot="-5400000">
        <a:off x="6912" y="1593636"/>
        <a:ext cx="436034" cy="186872"/>
      </dsp:txXfrm>
    </dsp:sp>
    <dsp:sp modelId="{C36E6203-F11E-4942-811D-51E3963FE9FD}">
      <dsp:nvSpPr>
        <dsp:cNvPr id="0" name=""/>
        <dsp:cNvSpPr/>
      </dsp:nvSpPr>
      <dsp:spPr>
        <a:xfrm rot="5400000">
          <a:off x="2758772" y="-795260"/>
          <a:ext cx="404889" cy="50503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题组练习，当堂检测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针对性反馈</a:t>
          </a:r>
        </a:p>
      </dsp:txBody>
      <dsp:txXfrm rot="-5400000">
        <a:off x="436035" y="1547242"/>
        <a:ext cx="5030600" cy="365359"/>
      </dsp:txXfrm>
    </dsp:sp>
    <dsp:sp modelId="{A0AA1A8A-6DD9-4C2F-B5D6-A97BB1AEC3F2}">
      <dsp:nvSpPr>
        <dsp:cNvPr id="0" name=""/>
        <dsp:cNvSpPr/>
      </dsp:nvSpPr>
      <dsp:spPr>
        <a:xfrm rot="5400000">
          <a:off x="-93435" y="2060195"/>
          <a:ext cx="622906" cy="43603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800" b="1" kern="1200">
              <a:solidFill>
                <a:srgbClr val="FF0000"/>
              </a:solidFill>
            </a:rPr>
            <a:t>拓展思维</a:t>
          </a:r>
          <a:endParaRPr lang="en-US" altLang="zh-CN" sz="800" b="1" kern="1200">
            <a:solidFill>
              <a:srgbClr val="FF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>
              <a:solidFill>
                <a:srgbClr val="FF0000"/>
              </a:solidFill>
            </a:rPr>
            <a:t>完善认知</a:t>
          </a:r>
          <a:endParaRPr lang="zh-CN" sz="800" b="1" kern="1200">
            <a:solidFill>
              <a:srgbClr val="FF0000"/>
            </a:solidFill>
          </a:endParaRPr>
        </a:p>
      </dsp:txBody>
      <dsp:txXfrm rot="-5400000">
        <a:off x="1" y="2184776"/>
        <a:ext cx="436034" cy="186872"/>
      </dsp:txXfrm>
    </dsp:sp>
    <dsp:sp modelId="{1C88AEF0-3B14-48D3-8505-8F0A7BC6C68F}">
      <dsp:nvSpPr>
        <dsp:cNvPr id="0" name=""/>
        <dsp:cNvSpPr/>
      </dsp:nvSpPr>
      <dsp:spPr>
        <a:xfrm rot="5400000">
          <a:off x="2665546" y="-211793"/>
          <a:ext cx="591340" cy="50503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猜一猜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看一看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000" kern="1200"/>
        </a:p>
      </dsp:txBody>
      <dsp:txXfrm rot="-5400000">
        <a:off x="436034" y="2046586"/>
        <a:ext cx="5021498" cy="533606"/>
      </dsp:txXfrm>
    </dsp:sp>
    <dsp:sp modelId="{B04B56C0-7B2F-4DBB-B2D7-ACF10F8D8AF3}">
      <dsp:nvSpPr>
        <dsp:cNvPr id="0" name=""/>
        <dsp:cNvSpPr/>
      </dsp:nvSpPr>
      <dsp:spPr>
        <a:xfrm rot="5400000">
          <a:off x="-93435" y="2661762"/>
          <a:ext cx="622906" cy="43603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>
              <a:solidFill>
                <a:srgbClr val="FF0000"/>
              </a:solidFill>
            </a:rPr>
            <a:t>全课</a:t>
          </a:r>
          <a:r>
            <a:rPr lang="zh-CN" altLang="en-US" sz="800" b="1" kern="1200">
              <a:solidFill>
                <a:srgbClr val="FF0000"/>
              </a:solidFill>
            </a:rPr>
            <a:t>总结</a:t>
          </a:r>
        </a:p>
      </dsp:txBody>
      <dsp:txXfrm rot="-5400000">
        <a:off x="1" y="2786343"/>
        <a:ext cx="436034" cy="186872"/>
      </dsp:txXfrm>
    </dsp:sp>
    <dsp:sp modelId="{8A40B340-7D01-4C8A-AA39-4AEE9E139A1D}">
      <dsp:nvSpPr>
        <dsp:cNvPr id="0" name=""/>
        <dsp:cNvSpPr/>
      </dsp:nvSpPr>
      <dsp:spPr>
        <a:xfrm rot="5400000">
          <a:off x="2701451" y="434558"/>
          <a:ext cx="404889" cy="49010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50" kern="1200">
              <a:solidFill>
                <a:srgbClr val="0070C0"/>
              </a:solidFill>
            </a:rPr>
            <a:t>反思回顾本课所学 </a:t>
          </a:r>
        </a:p>
      </dsp:txBody>
      <dsp:txXfrm rot="-5400000">
        <a:off x="453383" y="2702392"/>
        <a:ext cx="4881261" cy="365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E609-5D3C-4E17-B73F-66F8CBC3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mailto:guanmoke@126.com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meiling chen</dc:creator>
  <cp:keywords/>
  <cp:lastModifiedBy>lenovo</cp:lastModifiedBy>
  <cp:revision>27</cp:revision>
  <cp:lastPrinted>2016-10-21T05:41:00Z</cp:lastPrinted>
  <dcterms:created xsi:type="dcterms:W3CDTF">2017-12-24T09:16:00Z</dcterms:created>
  <dcterms:modified xsi:type="dcterms:W3CDTF">2017-12-27T00:27:00Z</dcterms:modified>
</cp:coreProperties>
</file>