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B64" w:rsidRDefault="007821E6">
      <w:pPr>
        <w:adjustRightInd w:val="0"/>
        <w:snapToGrid w:val="0"/>
        <w:spacing w:line="440" w:lineRule="exact"/>
        <w:rPr>
          <w:rFonts w:ascii="仿宋_GB2312" w:eastAsia="仿宋_GB2312" w:hAnsi="楷体"/>
          <w:sz w:val="32"/>
          <w:szCs w:val="32"/>
        </w:rPr>
      </w:pPr>
      <w:r>
        <w:rPr>
          <w:rFonts w:ascii="仿宋_GB2312" w:eastAsia="仿宋_GB2312" w:hAnsi="楷体" w:hint="eastAsia"/>
          <w:sz w:val="28"/>
          <w:szCs w:val="32"/>
        </w:rPr>
        <w:t>附表３：</w:t>
      </w:r>
      <w:r>
        <w:rPr>
          <w:rFonts w:ascii="仿宋_GB2312" w:eastAsia="仿宋_GB2312" w:hAnsi="楷体" w:hint="eastAsia"/>
          <w:sz w:val="32"/>
          <w:szCs w:val="32"/>
        </w:rPr>
        <w:t xml:space="preserve">       </w:t>
      </w:r>
    </w:p>
    <w:p w:rsidR="00553B64" w:rsidRDefault="007821E6">
      <w:pPr>
        <w:adjustRightInd w:val="0"/>
        <w:snapToGrid w:val="0"/>
        <w:spacing w:line="440" w:lineRule="exact"/>
        <w:jc w:val="center"/>
        <w:rPr>
          <w:rFonts w:ascii="仿宋_GB2312" w:eastAsia="仿宋_GB2312" w:hAnsi="楷体"/>
          <w:spacing w:val="-20"/>
          <w:sz w:val="32"/>
          <w:szCs w:val="32"/>
        </w:rPr>
      </w:pPr>
      <w:r>
        <w:rPr>
          <w:rFonts w:ascii="方正小标宋简体" w:eastAsia="方正小标宋简体" w:hAnsi="楷体" w:hint="eastAsia"/>
          <w:sz w:val="32"/>
          <w:szCs w:val="32"/>
        </w:rPr>
        <w:t>2020年观摩活动教学反思表</w:t>
      </w:r>
    </w:p>
    <w:tbl>
      <w:tblPr>
        <w:tblW w:w="900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94"/>
        <w:gridCol w:w="3828"/>
        <w:gridCol w:w="963"/>
        <w:gridCol w:w="2722"/>
      </w:tblGrid>
      <w:tr w:rsidR="00553B64">
        <w:trPr>
          <w:trHeight w:val="473"/>
          <w:jc w:val="center"/>
        </w:trPr>
        <w:tc>
          <w:tcPr>
            <w:tcW w:w="1494" w:type="dxa"/>
            <w:tcBorders>
              <w:top w:val="double" w:sz="4" w:space="0" w:color="auto"/>
              <w:bottom w:val="single" w:sz="4" w:space="0" w:color="auto"/>
            </w:tcBorders>
            <w:vAlign w:val="center"/>
          </w:tcPr>
          <w:p w:rsidR="00553B64" w:rsidRDefault="007821E6">
            <w:pPr>
              <w:adjustRightInd w:val="0"/>
              <w:snapToGrid w:val="0"/>
              <w:jc w:val="center"/>
              <w:rPr>
                <w:rFonts w:ascii="仿宋_GB2312" w:eastAsia="仿宋_GB2312" w:hAnsi="楷体"/>
                <w:sz w:val="24"/>
              </w:rPr>
            </w:pPr>
            <w:bookmarkStart w:id="0" w:name="TeacherName"/>
            <w:bookmarkEnd w:id="0"/>
            <w:r>
              <w:rPr>
                <w:rFonts w:ascii="仿宋_GB2312" w:eastAsia="仿宋_GB2312" w:hAnsi="楷体" w:hint="eastAsia"/>
                <w:sz w:val="24"/>
              </w:rPr>
              <w:t>学校全称</w:t>
            </w:r>
          </w:p>
        </w:tc>
        <w:tc>
          <w:tcPr>
            <w:tcW w:w="7513" w:type="dxa"/>
            <w:gridSpan w:val="3"/>
            <w:tcBorders>
              <w:top w:val="double" w:sz="4" w:space="0" w:color="auto"/>
              <w:bottom w:val="single" w:sz="4" w:space="0" w:color="auto"/>
            </w:tcBorders>
            <w:vAlign w:val="center"/>
          </w:tcPr>
          <w:p w:rsidR="00553B64" w:rsidRDefault="00062E25">
            <w:pPr>
              <w:adjustRightInd w:val="0"/>
              <w:snapToGrid w:val="0"/>
              <w:rPr>
                <w:rFonts w:ascii="仿宋_GB2312" w:eastAsia="仿宋_GB2312" w:hAnsi="楷体"/>
                <w:sz w:val="24"/>
              </w:rPr>
            </w:pPr>
            <w:r>
              <w:rPr>
                <w:rFonts w:ascii="仿宋_GB2312" w:eastAsia="仿宋_GB2312" w:hAnsi="楷体" w:hint="eastAsia"/>
                <w:sz w:val="24"/>
              </w:rPr>
              <w:t>兰州市第五十六中学</w:t>
            </w:r>
          </w:p>
        </w:tc>
      </w:tr>
      <w:tr w:rsidR="00553B64">
        <w:trPr>
          <w:trHeight w:val="421"/>
          <w:jc w:val="center"/>
        </w:trPr>
        <w:tc>
          <w:tcPr>
            <w:tcW w:w="1494" w:type="dxa"/>
            <w:tcBorders>
              <w:top w:val="single" w:sz="4" w:space="0" w:color="auto"/>
              <w:bottom w:val="single" w:sz="4" w:space="0" w:color="auto"/>
            </w:tcBorders>
            <w:vAlign w:val="center"/>
          </w:tcPr>
          <w:p w:rsidR="00553B64" w:rsidRDefault="007821E6">
            <w:pPr>
              <w:adjustRightInd w:val="0"/>
              <w:snapToGrid w:val="0"/>
              <w:jc w:val="center"/>
              <w:rPr>
                <w:rFonts w:ascii="仿宋_GB2312" w:eastAsia="仿宋_GB2312" w:hAnsi="楷体"/>
                <w:sz w:val="24"/>
              </w:rPr>
            </w:pPr>
            <w:r>
              <w:rPr>
                <w:rFonts w:ascii="仿宋_GB2312" w:eastAsia="仿宋_GB2312" w:hAnsi="楷体" w:hint="eastAsia"/>
                <w:sz w:val="24"/>
              </w:rPr>
              <w:t>课名</w:t>
            </w:r>
          </w:p>
        </w:tc>
        <w:tc>
          <w:tcPr>
            <w:tcW w:w="3828" w:type="dxa"/>
            <w:tcBorders>
              <w:top w:val="single" w:sz="4" w:space="0" w:color="auto"/>
              <w:bottom w:val="single" w:sz="4" w:space="0" w:color="auto"/>
              <w:right w:val="single" w:sz="4" w:space="0" w:color="auto"/>
            </w:tcBorders>
            <w:vAlign w:val="center"/>
          </w:tcPr>
          <w:p w:rsidR="00553B64" w:rsidRDefault="00062E25">
            <w:pPr>
              <w:adjustRightInd w:val="0"/>
              <w:snapToGrid w:val="0"/>
              <w:rPr>
                <w:rFonts w:ascii="仿宋_GB2312" w:eastAsia="仿宋_GB2312" w:hAnsi="楷体"/>
                <w:sz w:val="24"/>
              </w:rPr>
            </w:pPr>
            <w:bookmarkStart w:id="1" w:name="thinking_1"/>
            <w:bookmarkEnd w:id="1"/>
            <w:r>
              <w:rPr>
                <w:rFonts w:ascii="仿宋_GB2312" w:eastAsia="仿宋_GB2312" w:hAnsi="楷体" w:hint="eastAsia"/>
                <w:sz w:val="24"/>
              </w:rPr>
              <w:t>Unit</w:t>
            </w:r>
            <w:r>
              <w:rPr>
                <w:rFonts w:ascii="仿宋_GB2312" w:eastAsia="仿宋_GB2312" w:hAnsi="楷体"/>
                <w:sz w:val="24"/>
              </w:rPr>
              <w:t xml:space="preserve"> </w:t>
            </w:r>
            <w:r>
              <w:rPr>
                <w:rFonts w:ascii="仿宋_GB2312" w:eastAsia="仿宋_GB2312" w:hAnsi="楷体" w:hint="eastAsia"/>
                <w:sz w:val="24"/>
              </w:rPr>
              <w:t>6</w:t>
            </w:r>
            <w:r>
              <w:rPr>
                <w:rFonts w:ascii="仿宋_GB2312" w:eastAsia="仿宋_GB2312" w:hAnsi="楷体"/>
                <w:sz w:val="24"/>
              </w:rPr>
              <w:t xml:space="preserve"> </w:t>
            </w:r>
            <w:r>
              <w:rPr>
                <w:rFonts w:ascii="仿宋_GB2312" w:eastAsia="仿宋_GB2312" w:hAnsi="楷体" w:hint="eastAsia"/>
                <w:sz w:val="24"/>
              </w:rPr>
              <w:t>I</w:t>
            </w:r>
            <w:r>
              <w:rPr>
                <w:rFonts w:ascii="仿宋_GB2312" w:eastAsia="仿宋_GB2312" w:hAnsi="楷体"/>
                <w:sz w:val="24"/>
              </w:rPr>
              <w:t>’</w:t>
            </w:r>
            <w:r>
              <w:rPr>
                <w:rFonts w:ascii="仿宋_GB2312" w:eastAsia="仿宋_GB2312" w:hAnsi="楷体"/>
                <w:sz w:val="24"/>
              </w:rPr>
              <w:t>m watching TV.</w:t>
            </w:r>
          </w:p>
        </w:tc>
        <w:tc>
          <w:tcPr>
            <w:tcW w:w="963" w:type="dxa"/>
            <w:tcBorders>
              <w:top w:val="single" w:sz="4" w:space="0" w:color="auto"/>
              <w:left w:val="single" w:sz="4" w:space="0" w:color="auto"/>
              <w:bottom w:val="single" w:sz="4" w:space="0" w:color="auto"/>
              <w:right w:val="single" w:sz="4" w:space="0" w:color="auto"/>
            </w:tcBorders>
            <w:vAlign w:val="center"/>
          </w:tcPr>
          <w:p w:rsidR="00553B64" w:rsidRDefault="007821E6">
            <w:pPr>
              <w:adjustRightInd w:val="0"/>
              <w:snapToGrid w:val="0"/>
              <w:rPr>
                <w:rFonts w:ascii="仿宋_GB2312" w:eastAsia="仿宋_GB2312" w:hAnsi="楷体"/>
                <w:sz w:val="24"/>
              </w:rPr>
            </w:pPr>
            <w:r>
              <w:rPr>
                <w:rFonts w:ascii="仿宋_GB2312" w:eastAsia="仿宋_GB2312" w:hAnsi="楷体" w:hint="eastAsia"/>
                <w:sz w:val="24"/>
              </w:rPr>
              <w:t>教师</w:t>
            </w:r>
          </w:p>
        </w:tc>
        <w:tc>
          <w:tcPr>
            <w:tcW w:w="2722" w:type="dxa"/>
            <w:tcBorders>
              <w:top w:val="single" w:sz="4" w:space="0" w:color="auto"/>
              <w:left w:val="single" w:sz="4" w:space="0" w:color="auto"/>
              <w:bottom w:val="single" w:sz="4" w:space="0" w:color="auto"/>
            </w:tcBorders>
            <w:vAlign w:val="center"/>
          </w:tcPr>
          <w:p w:rsidR="00553B64" w:rsidRDefault="00062E25">
            <w:pPr>
              <w:adjustRightInd w:val="0"/>
              <w:snapToGrid w:val="0"/>
              <w:rPr>
                <w:rFonts w:ascii="仿宋_GB2312" w:eastAsia="仿宋_GB2312" w:hAnsi="楷体"/>
                <w:sz w:val="24"/>
              </w:rPr>
            </w:pPr>
            <w:r>
              <w:rPr>
                <w:rFonts w:ascii="仿宋_GB2312" w:eastAsia="仿宋_GB2312" w:hAnsi="楷体" w:hint="eastAsia"/>
                <w:sz w:val="24"/>
              </w:rPr>
              <w:t>黄蕾</w:t>
            </w:r>
          </w:p>
        </w:tc>
      </w:tr>
      <w:tr w:rsidR="00553B64">
        <w:trPr>
          <w:trHeight w:val="525"/>
          <w:jc w:val="center"/>
        </w:trPr>
        <w:tc>
          <w:tcPr>
            <w:tcW w:w="1494" w:type="dxa"/>
            <w:tcBorders>
              <w:top w:val="single" w:sz="4" w:space="0" w:color="auto"/>
              <w:bottom w:val="single" w:sz="4" w:space="0" w:color="auto"/>
            </w:tcBorders>
            <w:vAlign w:val="center"/>
          </w:tcPr>
          <w:p w:rsidR="00553B64" w:rsidRDefault="007821E6">
            <w:pPr>
              <w:adjustRightInd w:val="0"/>
              <w:snapToGrid w:val="0"/>
              <w:jc w:val="center"/>
              <w:rPr>
                <w:rFonts w:ascii="仿宋_GB2312" w:eastAsia="仿宋_GB2312" w:hAnsi="楷体"/>
                <w:sz w:val="24"/>
              </w:rPr>
            </w:pPr>
            <w:r>
              <w:rPr>
                <w:rFonts w:ascii="仿宋_GB2312" w:eastAsia="仿宋_GB2312" w:hAnsi="楷体" w:hint="eastAsia"/>
                <w:sz w:val="24"/>
              </w:rPr>
              <w:t>学科</w:t>
            </w:r>
          </w:p>
        </w:tc>
        <w:tc>
          <w:tcPr>
            <w:tcW w:w="3828" w:type="dxa"/>
            <w:tcBorders>
              <w:top w:val="single" w:sz="4" w:space="0" w:color="auto"/>
              <w:bottom w:val="single" w:sz="4" w:space="0" w:color="auto"/>
              <w:right w:val="single" w:sz="4" w:space="0" w:color="auto"/>
            </w:tcBorders>
            <w:vAlign w:val="center"/>
          </w:tcPr>
          <w:p w:rsidR="00553B64" w:rsidRDefault="00062E25">
            <w:pPr>
              <w:adjustRightInd w:val="0"/>
              <w:snapToGrid w:val="0"/>
              <w:rPr>
                <w:rFonts w:ascii="仿宋_GB2312" w:eastAsia="仿宋_GB2312" w:hAnsi="楷体"/>
                <w:sz w:val="24"/>
              </w:rPr>
            </w:pPr>
            <w:r>
              <w:rPr>
                <w:rFonts w:ascii="仿宋_GB2312" w:eastAsia="仿宋_GB2312" w:hAnsi="楷体" w:hint="eastAsia"/>
                <w:sz w:val="24"/>
              </w:rPr>
              <w:t>英语</w:t>
            </w:r>
          </w:p>
        </w:tc>
        <w:tc>
          <w:tcPr>
            <w:tcW w:w="963" w:type="dxa"/>
            <w:tcBorders>
              <w:top w:val="single" w:sz="4" w:space="0" w:color="auto"/>
              <w:left w:val="single" w:sz="4" w:space="0" w:color="auto"/>
              <w:bottom w:val="single" w:sz="4" w:space="0" w:color="auto"/>
              <w:right w:val="single" w:sz="4" w:space="0" w:color="auto"/>
            </w:tcBorders>
            <w:vAlign w:val="center"/>
          </w:tcPr>
          <w:p w:rsidR="00553B64" w:rsidRDefault="007821E6">
            <w:pPr>
              <w:adjustRightInd w:val="0"/>
              <w:snapToGrid w:val="0"/>
              <w:rPr>
                <w:rFonts w:ascii="仿宋_GB2312" w:eastAsia="仿宋_GB2312" w:hAnsi="楷体"/>
                <w:sz w:val="24"/>
              </w:rPr>
            </w:pPr>
            <w:r>
              <w:rPr>
                <w:rFonts w:ascii="仿宋_GB2312" w:eastAsia="仿宋_GB2312" w:hAnsi="楷体" w:hint="eastAsia"/>
                <w:sz w:val="24"/>
              </w:rPr>
              <w:t>年级</w:t>
            </w:r>
          </w:p>
        </w:tc>
        <w:tc>
          <w:tcPr>
            <w:tcW w:w="2722" w:type="dxa"/>
            <w:tcBorders>
              <w:top w:val="single" w:sz="4" w:space="0" w:color="auto"/>
              <w:left w:val="single" w:sz="4" w:space="0" w:color="auto"/>
              <w:bottom w:val="single" w:sz="4" w:space="0" w:color="auto"/>
            </w:tcBorders>
            <w:vAlign w:val="center"/>
          </w:tcPr>
          <w:p w:rsidR="00553B64" w:rsidRDefault="00062E25">
            <w:pPr>
              <w:adjustRightInd w:val="0"/>
              <w:snapToGrid w:val="0"/>
              <w:rPr>
                <w:rFonts w:ascii="仿宋_GB2312" w:eastAsia="仿宋_GB2312" w:hAnsi="楷体"/>
                <w:sz w:val="24"/>
              </w:rPr>
            </w:pPr>
            <w:r>
              <w:rPr>
                <w:rFonts w:ascii="仿宋_GB2312" w:eastAsia="仿宋_GB2312" w:hAnsi="楷体" w:hint="eastAsia"/>
                <w:sz w:val="24"/>
              </w:rPr>
              <w:t>七年级</w:t>
            </w:r>
          </w:p>
        </w:tc>
      </w:tr>
      <w:tr w:rsidR="00553B64">
        <w:trPr>
          <w:trHeight w:val="387"/>
          <w:jc w:val="center"/>
        </w:trPr>
        <w:tc>
          <w:tcPr>
            <w:tcW w:w="9007" w:type="dxa"/>
            <w:gridSpan w:val="4"/>
            <w:tcBorders>
              <w:top w:val="single" w:sz="4" w:space="0" w:color="auto"/>
              <w:bottom w:val="single" w:sz="4" w:space="0" w:color="auto"/>
            </w:tcBorders>
            <w:vAlign w:val="center"/>
          </w:tcPr>
          <w:p w:rsidR="00553B64" w:rsidRDefault="007821E6">
            <w:pPr>
              <w:adjustRightInd w:val="0"/>
              <w:snapToGrid w:val="0"/>
              <w:jc w:val="left"/>
              <w:rPr>
                <w:rFonts w:ascii="仿宋_GB2312" w:eastAsia="仿宋_GB2312" w:hAnsi="楷体"/>
                <w:sz w:val="24"/>
              </w:rPr>
            </w:pPr>
            <w:r>
              <w:rPr>
                <w:rFonts w:ascii="仿宋_GB2312" w:eastAsia="仿宋_GB2312" w:hAnsi="楷体" w:hint="eastAsia"/>
                <w:sz w:val="24"/>
              </w:rPr>
              <w:t xml:space="preserve">1.应用了哪种新媒体和新技术的哪些功能，效果如何？ </w:t>
            </w:r>
          </w:p>
        </w:tc>
      </w:tr>
      <w:tr w:rsidR="00553B64">
        <w:trPr>
          <w:trHeight w:val="2016"/>
          <w:jc w:val="center"/>
        </w:trPr>
        <w:tc>
          <w:tcPr>
            <w:tcW w:w="9007" w:type="dxa"/>
            <w:gridSpan w:val="4"/>
            <w:tcBorders>
              <w:top w:val="single" w:sz="4" w:space="0" w:color="auto"/>
            </w:tcBorders>
          </w:tcPr>
          <w:p w:rsidR="0013369A" w:rsidRDefault="0013369A" w:rsidP="003450D6">
            <w:pPr>
              <w:ind w:firstLineChars="200" w:firstLine="480"/>
              <w:rPr>
                <w:rFonts w:ascii="仿宋_GB2312" w:eastAsia="仿宋_GB2312" w:hAnsi="楷体"/>
                <w:sz w:val="24"/>
              </w:rPr>
            </w:pPr>
            <w:r w:rsidRPr="0013369A">
              <w:rPr>
                <w:rFonts w:ascii="仿宋_GB2312" w:eastAsia="仿宋_GB2312" w:hAnsi="楷体" w:hint="eastAsia"/>
                <w:sz w:val="24"/>
              </w:rPr>
              <w:t>本课例利用数字化学习终端开展教学，具体用到了互动教学软件、互动题板、实时数据统计、互动课本点读、推送课前课中课后任务、小组任务、课堂教学工具（投屏、抢答、点名）等</w:t>
            </w:r>
            <w:r>
              <w:rPr>
                <w:rFonts w:ascii="仿宋_GB2312" w:eastAsia="仿宋_GB2312" w:hAnsi="楷体" w:hint="eastAsia"/>
                <w:sz w:val="24"/>
              </w:rPr>
              <w:t>功能</w:t>
            </w:r>
            <w:r w:rsidRPr="0013369A">
              <w:rPr>
                <w:rFonts w:ascii="仿宋_GB2312" w:eastAsia="仿宋_GB2312" w:hAnsi="楷体" w:hint="eastAsia"/>
                <w:sz w:val="24"/>
              </w:rPr>
              <w:t>。</w:t>
            </w:r>
          </w:p>
          <w:p w:rsidR="007477DB" w:rsidRPr="0013369A" w:rsidRDefault="007477DB" w:rsidP="003450D6">
            <w:pPr>
              <w:ind w:firstLineChars="200" w:firstLine="480"/>
              <w:rPr>
                <w:rFonts w:ascii="仿宋_GB2312" w:eastAsia="仿宋_GB2312" w:hAnsi="楷体"/>
                <w:sz w:val="24"/>
              </w:rPr>
            </w:pPr>
            <w:r>
              <w:rPr>
                <w:rFonts w:ascii="仿宋_GB2312" w:eastAsia="仿宋_GB2312" w:hAnsi="楷体" w:hint="eastAsia"/>
                <w:sz w:val="24"/>
              </w:rPr>
              <w:t>通过对新媒体、新技术的使用、达到了如下效果：</w:t>
            </w:r>
          </w:p>
          <w:p w:rsidR="003450D6" w:rsidRPr="0013369A" w:rsidRDefault="00DE2839" w:rsidP="003450D6">
            <w:pPr>
              <w:ind w:firstLineChars="200" w:firstLine="480"/>
              <w:rPr>
                <w:rFonts w:ascii="仿宋_GB2312" w:eastAsia="仿宋_GB2312" w:hAnsi="楷体"/>
                <w:sz w:val="24"/>
              </w:rPr>
            </w:pPr>
            <w:r>
              <w:rPr>
                <w:rFonts w:ascii="仿宋_GB2312" w:eastAsia="仿宋_GB2312" w:hAnsi="楷体" w:hint="eastAsia"/>
                <w:sz w:val="24"/>
              </w:rPr>
              <w:t>（1）</w:t>
            </w:r>
            <w:r w:rsidR="003450D6" w:rsidRPr="0013369A">
              <w:rPr>
                <w:rFonts w:ascii="仿宋_GB2312" w:eastAsia="仿宋_GB2312" w:hAnsi="楷体" w:hint="eastAsia"/>
                <w:sz w:val="24"/>
              </w:rPr>
              <w:t>不同层次学生都获得了相应提高，教学目标达成率高。通过任务链的铺设和信息技术的应用，大部分学生掌握了现在分词的规则变化以及现在进行时的特殊疑问句、陈述句句型结构；一定程度上提高了听说能力；能在交流、合作与展示的过程中学习；懂得了如何交友与珍惜时间的重要性。</w:t>
            </w:r>
          </w:p>
          <w:p w:rsidR="003450D6" w:rsidRPr="0013369A" w:rsidRDefault="00DE2839" w:rsidP="003450D6">
            <w:pPr>
              <w:ind w:firstLineChars="200" w:firstLine="480"/>
              <w:rPr>
                <w:rFonts w:ascii="仿宋_GB2312" w:eastAsia="仿宋_GB2312" w:hAnsi="楷体"/>
                <w:sz w:val="24"/>
              </w:rPr>
            </w:pPr>
            <w:r>
              <w:rPr>
                <w:rFonts w:ascii="仿宋_GB2312" w:eastAsia="仿宋_GB2312" w:hAnsi="楷体" w:hint="eastAsia"/>
                <w:sz w:val="24"/>
              </w:rPr>
              <w:t>（2）</w:t>
            </w:r>
            <w:r w:rsidR="003450D6" w:rsidRPr="0013369A">
              <w:rPr>
                <w:rFonts w:ascii="仿宋_GB2312" w:eastAsia="仿宋_GB2312" w:hAnsi="楷体" w:hint="eastAsia"/>
                <w:sz w:val="24"/>
              </w:rPr>
              <w:t>课堂气氛活跃，学生学习兴趣浓厚、思维活跃、课堂参与度高、敢于提出问题与发表见解。</w:t>
            </w:r>
          </w:p>
          <w:p w:rsidR="003450D6" w:rsidRPr="0013369A" w:rsidRDefault="00DE2839" w:rsidP="003450D6">
            <w:pPr>
              <w:ind w:firstLineChars="200" w:firstLine="480"/>
              <w:rPr>
                <w:rFonts w:ascii="仿宋_GB2312" w:eastAsia="仿宋_GB2312" w:hAnsi="楷体"/>
                <w:sz w:val="24"/>
              </w:rPr>
            </w:pPr>
            <w:r>
              <w:rPr>
                <w:rFonts w:ascii="仿宋_GB2312" w:eastAsia="仿宋_GB2312" w:hAnsi="楷体" w:hint="eastAsia"/>
                <w:sz w:val="24"/>
              </w:rPr>
              <w:t>（3）</w:t>
            </w:r>
            <w:r w:rsidR="003450D6" w:rsidRPr="0013369A">
              <w:rPr>
                <w:rFonts w:ascii="仿宋_GB2312" w:eastAsia="仿宋_GB2312" w:hAnsi="楷体" w:hint="eastAsia"/>
                <w:sz w:val="24"/>
              </w:rPr>
              <w:t xml:space="preserve"> 能将传统课堂讲授的内容以微课和配套习题的形式前移到课前，在不减少知识量的基础上，增强了课堂中师生、生生的</w:t>
            </w:r>
            <w:r w:rsidR="0015494A">
              <w:rPr>
                <w:rFonts w:ascii="仿宋_GB2312" w:eastAsia="仿宋_GB2312" w:hAnsi="楷体" w:hint="eastAsia"/>
                <w:sz w:val="24"/>
              </w:rPr>
              <w:t>互动</w:t>
            </w:r>
            <w:r w:rsidR="003450D6" w:rsidRPr="0013369A">
              <w:rPr>
                <w:rFonts w:ascii="仿宋_GB2312" w:eastAsia="仿宋_GB2312" w:hAnsi="楷体" w:hint="eastAsia"/>
                <w:sz w:val="24"/>
              </w:rPr>
              <w:t>。学生有充分的独立探究和合作学习时间，充分体现了信息技术和学科教学的有效整合</w:t>
            </w:r>
            <w:r w:rsidR="003450D6" w:rsidRPr="0013369A">
              <w:rPr>
                <w:rFonts w:ascii="仿宋_GB2312" w:eastAsia="仿宋_GB2312" w:hAnsi="楷体"/>
                <w:sz w:val="24"/>
              </w:rPr>
              <w:t>.</w:t>
            </w:r>
          </w:p>
          <w:p w:rsidR="003450D6" w:rsidRPr="0013369A" w:rsidRDefault="00DE2839" w:rsidP="003450D6">
            <w:pPr>
              <w:ind w:firstLineChars="200" w:firstLine="480"/>
              <w:rPr>
                <w:rFonts w:ascii="仿宋_GB2312" w:eastAsia="仿宋_GB2312" w:hAnsi="楷体"/>
                <w:sz w:val="24"/>
              </w:rPr>
            </w:pPr>
            <w:r>
              <w:rPr>
                <w:rFonts w:ascii="仿宋_GB2312" w:eastAsia="仿宋_GB2312" w:hAnsi="楷体" w:hint="eastAsia"/>
                <w:sz w:val="24"/>
              </w:rPr>
              <w:t>（4）</w:t>
            </w:r>
            <w:r w:rsidR="003450D6" w:rsidRPr="0013369A">
              <w:rPr>
                <w:rFonts w:ascii="仿宋_GB2312" w:eastAsia="仿宋_GB2312" w:hAnsi="楷体" w:hint="eastAsia"/>
                <w:sz w:val="24"/>
              </w:rPr>
              <w:t>通过课堂活动的开展，学生的创新精神、实践能力和信息素养得到了提高。</w:t>
            </w:r>
          </w:p>
          <w:p w:rsidR="00553B64" w:rsidRPr="003450D6" w:rsidRDefault="00553B64">
            <w:pPr>
              <w:rPr>
                <w:rFonts w:ascii="仿宋_GB2312" w:eastAsia="仿宋_GB2312" w:hAnsi="楷体"/>
                <w:sz w:val="24"/>
              </w:rPr>
            </w:pPr>
          </w:p>
        </w:tc>
      </w:tr>
      <w:tr w:rsidR="00553B64">
        <w:trPr>
          <w:trHeight w:val="464"/>
          <w:jc w:val="center"/>
        </w:trPr>
        <w:tc>
          <w:tcPr>
            <w:tcW w:w="9007" w:type="dxa"/>
            <w:gridSpan w:val="4"/>
            <w:tcBorders>
              <w:top w:val="single" w:sz="4" w:space="0" w:color="auto"/>
              <w:bottom w:val="single" w:sz="4" w:space="0" w:color="auto"/>
            </w:tcBorders>
            <w:vAlign w:val="center"/>
          </w:tcPr>
          <w:p w:rsidR="00553B64" w:rsidRDefault="007821E6">
            <w:pPr>
              <w:adjustRightInd w:val="0"/>
              <w:snapToGrid w:val="0"/>
              <w:jc w:val="left"/>
              <w:rPr>
                <w:rFonts w:ascii="仿宋_GB2312" w:eastAsia="仿宋_GB2312" w:hAnsi="楷体"/>
                <w:sz w:val="24"/>
              </w:rPr>
            </w:pPr>
            <w:r>
              <w:rPr>
                <w:rFonts w:ascii="仿宋_GB2312" w:eastAsia="仿宋_GB2312" w:hAnsi="楷体" w:hint="eastAsia"/>
                <w:sz w:val="24"/>
              </w:rPr>
              <w:t>2.在教学活动应用新媒体新技术的关键事件(起止时间（如：5'20''-10'40''），时间3-8分钟左右，每节课2-3段)，引起了哪些反思（如教学策略与方法的实施、教学重难点的解决、师生深层次互动，生成性的问题解决等）。</w:t>
            </w:r>
          </w:p>
        </w:tc>
      </w:tr>
      <w:tr w:rsidR="00553B64">
        <w:trPr>
          <w:trHeight w:val="2143"/>
          <w:jc w:val="center"/>
        </w:trPr>
        <w:tc>
          <w:tcPr>
            <w:tcW w:w="9007" w:type="dxa"/>
            <w:gridSpan w:val="4"/>
            <w:tcBorders>
              <w:top w:val="single" w:sz="4" w:space="0" w:color="auto"/>
              <w:bottom w:val="single" w:sz="4" w:space="0" w:color="auto"/>
            </w:tcBorders>
            <w:vAlign w:val="center"/>
          </w:tcPr>
          <w:p w:rsidR="00FC57C0" w:rsidRPr="0013620D" w:rsidRDefault="00FC57C0" w:rsidP="00714426">
            <w:pPr>
              <w:ind w:firstLineChars="200" w:firstLine="480"/>
              <w:rPr>
                <w:rFonts w:ascii="仿宋_GB2312" w:eastAsia="仿宋_GB2312" w:hAnsi="楷体"/>
                <w:sz w:val="24"/>
              </w:rPr>
            </w:pPr>
            <w:r>
              <w:rPr>
                <w:rFonts w:ascii="仿宋_GB2312" w:eastAsia="仿宋_GB2312" w:hAnsi="楷体" w:hint="eastAsia"/>
                <w:sz w:val="24"/>
              </w:rPr>
              <w:t>（1</w:t>
            </w:r>
            <w:r w:rsidRPr="0013620D">
              <w:rPr>
                <w:rFonts w:ascii="仿宋_GB2312" w:eastAsia="仿宋_GB2312" w:hAnsi="楷体" w:hint="eastAsia"/>
                <w:sz w:val="24"/>
              </w:rPr>
              <w:t>）</w:t>
            </w:r>
            <w:r w:rsidRPr="0013620D">
              <w:rPr>
                <w:rFonts w:ascii="仿宋_GB2312" w:eastAsia="仿宋_GB2312" w:hAnsi="楷体"/>
                <w:sz w:val="24"/>
              </w:rPr>
              <w:t>推送课堂练习：判断正误。</w:t>
            </w:r>
            <w:r w:rsidR="00E216E6" w:rsidRPr="0013620D">
              <w:rPr>
                <w:rFonts w:ascii="仿宋_GB2312" w:eastAsia="仿宋_GB2312" w:hAnsi="楷体" w:hint="eastAsia"/>
                <w:sz w:val="24"/>
              </w:rPr>
              <w:t>（</w:t>
            </w:r>
            <w:r w:rsidR="00413A83">
              <w:rPr>
                <w:rFonts w:ascii="仿宋_GB2312" w:eastAsia="仿宋_GB2312" w:hAnsi="楷体" w:hint="eastAsia"/>
                <w:sz w:val="24"/>
              </w:rPr>
              <w:t>1</w:t>
            </w:r>
            <w:r w:rsidR="00413A83">
              <w:rPr>
                <w:rFonts w:ascii="仿宋_GB2312" w:eastAsia="仿宋_GB2312" w:hAnsi="楷体"/>
                <w:sz w:val="24"/>
              </w:rPr>
              <w:t>9</w:t>
            </w:r>
            <w:r w:rsidR="00413A83">
              <w:rPr>
                <w:rFonts w:ascii="仿宋_GB2312" w:eastAsia="仿宋_GB2312" w:hAnsi="楷体"/>
                <w:sz w:val="24"/>
              </w:rPr>
              <w:t>’</w:t>
            </w:r>
            <w:r w:rsidR="00413A83">
              <w:rPr>
                <w:rFonts w:ascii="仿宋_GB2312" w:eastAsia="仿宋_GB2312" w:hAnsi="楷体"/>
                <w:sz w:val="24"/>
              </w:rPr>
              <w:t>55</w:t>
            </w:r>
            <w:r w:rsidR="00413A83">
              <w:rPr>
                <w:rFonts w:ascii="仿宋_GB2312" w:eastAsia="仿宋_GB2312" w:hAnsi="楷体"/>
                <w:sz w:val="24"/>
              </w:rPr>
              <w:t>”</w:t>
            </w:r>
            <w:r w:rsidR="00413A83">
              <w:rPr>
                <w:rFonts w:ascii="仿宋_GB2312" w:eastAsia="仿宋_GB2312" w:hAnsi="楷体"/>
                <w:sz w:val="24"/>
              </w:rPr>
              <w:t>-22</w:t>
            </w:r>
            <w:r w:rsidR="00413A83">
              <w:rPr>
                <w:rFonts w:ascii="仿宋_GB2312" w:eastAsia="仿宋_GB2312" w:hAnsi="楷体"/>
                <w:sz w:val="24"/>
              </w:rPr>
              <w:t>’</w:t>
            </w:r>
            <w:r w:rsidR="00413A83">
              <w:rPr>
                <w:rFonts w:ascii="仿宋_GB2312" w:eastAsia="仿宋_GB2312" w:hAnsi="楷体"/>
                <w:sz w:val="24"/>
              </w:rPr>
              <w:t>47</w:t>
            </w:r>
            <w:r w:rsidR="00413A83">
              <w:rPr>
                <w:rFonts w:ascii="仿宋_GB2312" w:eastAsia="仿宋_GB2312" w:hAnsi="楷体"/>
                <w:sz w:val="24"/>
              </w:rPr>
              <w:t>”</w:t>
            </w:r>
            <w:r w:rsidR="00E216E6" w:rsidRPr="0013620D">
              <w:rPr>
                <w:rFonts w:ascii="仿宋_GB2312" w:eastAsia="仿宋_GB2312" w:hAnsi="楷体" w:hint="eastAsia"/>
                <w:sz w:val="24"/>
              </w:rPr>
              <w:t>）</w:t>
            </w:r>
          </w:p>
          <w:p w:rsidR="00FC57C0" w:rsidRPr="0013620D" w:rsidRDefault="00FC57C0" w:rsidP="00714426">
            <w:pPr>
              <w:ind w:leftChars="100" w:left="210" w:firstLineChars="200" w:firstLine="480"/>
              <w:rPr>
                <w:rFonts w:ascii="仿宋_GB2312" w:eastAsia="仿宋_GB2312" w:hAnsi="楷体"/>
                <w:sz w:val="24"/>
              </w:rPr>
            </w:pPr>
            <w:r w:rsidRPr="0013620D">
              <w:rPr>
                <w:rFonts w:ascii="仿宋_GB2312" w:eastAsia="仿宋_GB2312" w:hAnsi="楷体"/>
                <w:noProof/>
                <w:sz w:val="24"/>
              </w:rPr>
              <w:drawing>
                <wp:inline distT="0" distB="0" distL="0" distR="0" wp14:anchorId="5FB98FBB" wp14:editId="6CCBCFD9">
                  <wp:extent cx="4838029" cy="1752600"/>
                  <wp:effectExtent l="133350" t="114300" r="134620" b="1714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06634" cy="177745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13620D">
              <w:rPr>
                <w:rFonts w:ascii="仿宋_GB2312" w:eastAsia="仿宋_GB2312" w:hAnsi="楷体"/>
                <w:sz w:val="24"/>
              </w:rPr>
              <w:t xml:space="preserve"> </w:t>
            </w:r>
          </w:p>
          <w:p w:rsidR="00FC57C0" w:rsidRPr="0013620D" w:rsidRDefault="00F512C7" w:rsidP="00714426">
            <w:pPr>
              <w:widowControl/>
              <w:shd w:val="clear" w:color="auto" w:fill="FFFFFF"/>
              <w:ind w:left="120" w:firstLineChars="200" w:firstLine="480"/>
              <w:jc w:val="left"/>
              <w:rPr>
                <w:rFonts w:ascii="仿宋_GB2312" w:eastAsia="仿宋_GB2312" w:hAnsi="楷体"/>
                <w:sz w:val="24"/>
              </w:rPr>
            </w:pPr>
            <w:r w:rsidRPr="0013620D">
              <w:rPr>
                <w:rFonts w:ascii="仿宋_GB2312" w:eastAsia="仿宋_GB2312" w:hAnsi="楷体" w:hint="eastAsia"/>
                <w:sz w:val="24"/>
              </w:rPr>
              <w:t>思考：在传统课堂中学生的练和老师的教是不对等的，老师往往根据经验或者通过抽查的形式来判断学生对知识的掌握情况，往往就会出现老师</w:t>
            </w:r>
            <w:r w:rsidR="0013620D">
              <w:rPr>
                <w:rFonts w:ascii="仿宋_GB2312" w:eastAsia="仿宋_GB2312" w:hAnsi="楷体" w:hint="eastAsia"/>
                <w:sz w:val="24"/>
              </w:rPr>
              <w:t>认为</w:t>
            </w:r>
            <w:r w:rsidRPr="0013620D">
              <w:rPr>
                <w:rFonts w:ascii="仿宋_GB2312" w:eastAsia="仿宋_GB2312" w:hAnsi="楷体" w:hint="eastAsia"/>
                <w:sz w:val="24"/>
              </w:rPr>
              <w:t>学生不懂的内容和学生真正不懂的内容</w:t>
            </w:r>
            <w:r w:rsidR="00DC2EC5">
              <w:rPr>
                <w:rFonts w:ascii="仿宋_GB2312" w:eastAsia="仿宋_GB2312" w:hAnsi="楷体" w:hint="eastAsia"/>
                <w:sz w:val="24"/>
              </w:rPr>
              <w:t>出现偏差</w:t>
            </w:r>
            <w:r w:rsidRPr="0013620D">
              <w:rPr>
                <w:rFonts w:ascii="仿宋_GB2312" w:eastAsia="仿宋_GB2312" w:hAnsi="楷体" w:hint="eastAsia"/>
                <w:sz w:val="24"/>
              </w:rPr>
              <w:t>的情况。而</w:t>
            </w:r>
            <w:r w:rsidR="00FC57C0" w:rsidRPr="0013620D">
              <w:rPr>
                <w:rFonts w:ascii="仿宋_GB2312" w:eastAsia="仿宋_GB2312" w:hAnsi="楷体"/>
                <w:sz w:val="24"/>
              </w:rPr>
              <w:t>利用优学派的数据统计功能，</w:t>
            </w:r>
            <w:r w:rsidRPr="0013620D">
              <w:rPr>
                <w:rFonts w:ascii="仿宋_GB2312" w:eastAsia="仿宋_GB2312" w:hAnsi="楷体" w:hint="eastAsia"/>
                <w:sz w:val="24"/>
              </w:rPr>
              <w:t>教师能快速</w:t>
            </w:r>
            <w:r w:rsidR="00FC57C0" w:rsidRPr="0013620D">
              <w:rPr>
                <w:rFonts w:ascii="仿宋_GB2312" w:eastAsia="仿宋_GB2312" w:hAnsi="楷体"/>
                <w:sz w:val="24"/>
              </w:rPr>
              <w:t>掌握学生</w:t>
            </w:r>
            <w:r w:rsidRPr="0013620D">
              <w:rPr>
                <w:rFonts w:ascii="仿宋_GB2312" w:eastAsia="仿宋_GB2312" w:hAnsi="楷体" w:hint="eastAsia"/>
                <w:sz w:val="24"/>
              </w:rPr>
              <w:t>学习</w:t>
            </w:r>
            <w:r w:rsidR="00FC57C0" w:rsidRPr="0013620D">
              <w:rPr>
                <w:rFonts w:ascii="仿宋_GB2312" w:eastAsia="仿宋_GB2312" w:hAnsi="楷体"/>
                <w:sz w:val="24"/>
              </w:rPr>
              <w:t>情况，</w:t>
            </w:r>
            <w:r w:rsidRPr="0013620D">
              <w:rPr>
                <w:rFonts w:ascii="仿宋_GB2312" w:eastAsia="仿宋_GB2312" w:hAnsi="楷体" w:hint="eastAsia"/>
                <w:sz w:val="24"/>
              </w:rPr>
              <w:t>准确把握学生学习的难点，</w:t>
            </w:r>
            <w:r w:rsidR="00FC57C0" w:rsidRPr="0013620D">
              <w:rPr>
                <w:rFonts w:ascii="仿宋_GB2312" w:eastAsia="仿宋_GB2312" w:hAnsi="楷体"/>
                <w:sz w:val="24"/>
              </w:rPr>
              <w:t>教师再进行有针对性的讲解和训练</w:t>
            </w:r>
            <w:r w:rsidRPr="0013620D">
              <w:rPr>
                <w:rFonts w:ascii="仿宋_GB2312" w:eastAsia="仿宋_GB2312" w:hAnsi="楷体" w:hint="eastAsia"/>
                <w:sz w:val="24"/>
              </w:rPr>
              <w:t>，这样突破难点就能事半功倍。</w:t>
            </w:r>
          </w:p>
          <w:p w:rsidR="00E216E6" w:rsidRPr="0013620D" w:rsidRDefault="00E216E6" w:rsidP="00714426">
            <w:pPr>
              <w:ind w:firstLineChars="200" w:firstLine="480"/>
              <w:rPr>
                <w:rFonts w:ascii="仿宋_GB2312" w:eastAsia="仿宋_GB2312" w:hAnsi="楷体"/>
                <w:sz w:val="24"/>
              </w:rPr>
            </w:pPr>
            <w:r>
              <w:rPr>
                <w:rFonts w:ascii="仿宋_GB2312" w:eastAsia="仿宋_GB2312" w:hAnsi="楷体" w:hint="eastAsia"/>
                <w:sz w:val="24"/>
              </w:rPr>
              <w:lastRenderedPageBreak/>
              <w:t>（2）</w:t>
            </w:r>
            <w:r w:rsidRPr="0013620D">
              <w:rPr>
                <w:rFonts w:ascii="仿宋_GB2312" w:eastAsia="仿宋_GB2312" w:hAnsi="楷体"/>
                <w:sz w:val="24"/>
              </w:rPr>
              <w:t>小组任务。</w:t>
            </w:r>
            <w:r w:rsidRPr="0013620D">
              <w:rPr>
                <w:rFonts w:ascii="仿宋_GB2312" w:eastAsia="仿宋_GB2312" w:hAnsi="楷体" w:hint="eastAsia"/>
                <w:sz w:val="24"/>
              </w:rPr>
              <w:t>(</w:t>
            </w:r>
            <w:r w:rsidR="00413A83">
              <w:rPr>
                <w:rFonts w:ascii="仿宋_GB2312" w:eastAsia="仿宋_GB2312" w:hAnsi="楷体"/>
                <w:sz w:val="24"/>
              </w:rPr>
              <w:t>29</w:t>
            </w:r>
            <w:r w:rsidR="00413A83">
              <w:rPr>
                <w:rFonts w:ascii="仿宋_GB2312" w:eastAsia="仿宋_GB2312" w:hAnsi="楷体"/>
                <w:sz w:val="24"/>
              </w:rPr>
              <w:t>’</w:t>
            </w:r>
            <w:r w:rsidR="00413A83">
              <w:rPr>
                <w:rFonts w:ascii="仿宋_GB2312" w:eastAsia="仿宋_GB2312" w:hAnsi="楷体"/>
                <w:sz w:val="24"/>
              </w:rPr>
              <w:t>00</w:t>
            </w:r>
            <w:r w:rsidR="00413A83">
              <w:rPr>
                <w:rFonts w:ascii="仿宋_GB2312" w:eastAsia="仿宋_GB2312" w:hAnsi="楷体"/>
                <w:sz w:val="24"/>
              </w:rPr>
              <w:t>”</w:t>
            </w:r>
            <w:r w:rsidR="00413A83">
              <w:rPr>
                <w:rFonts w:ascii="仿宋_GB2312" w:eastAsia="仿宋_GB2312" w:hAnsi="楷体"/>
                <w:sz w:val="24"/>
              </w:rPr>
              <w:t>-35</w:t>
            </w:r>
            <w:r w:rsidR="00413A83">
              <w:rPr>
                <w:rFonts w:ascii="仿宋_GB2312" w:eastAsia="仿宋_GB2312" w:hAnsi="楷体"/>
                <w:sz w:val="24"/>
              </w:rPr>
              <w:t>’</w:t>
            </w:r>
            <w:r w:rsidR="00413A83">
              <w:rPr>
                <w:rFonts w:ascii="仿宋_GB2312" w:eastAsia="仿宋_GB2312" w:hAnsi="楷体"/>
                <w:sz w:val="24"/>
              </w:rPr>
              <w:t>05</w:t>
            </w:r>
            <w:r w:rsidR="00413A83">
              <w:rPr>
                <w:rFonts w:ascii="仿宋_GB2312" w:eastAsia="仿宋_GB2312" w:hAnsi="楷体"/>
                <w:sz w:val="24"/>
              </w:rPr>
              <w:t>”</w:t>
            </w:r>
            <w:bookmarkStart w:id="2" w:name="_GoBack"/>
            <w:bookmarkEnd w:id="2"/>
            <w:r w:rsidRPr="0013620D">
              <w:rPr>
                <w:rFonts w:ascii="仿宋_GB2312" w:eastAsia="仿宋_GB2312" w:hAnsi="楷体"/>
                <w:sz w:val="24"/>
              </w:rPr>
              <w:t>)</w:t>
            </w:r>
          </w:p>
          <w:p w:rsidR="00E216E6" w:rsidRPr="0013620D" w:rsidRDefault="00E216E6" w:rsidP="00714426">
            <w:pPr>
              <w:ind w:firstLineChars="200" w:firstLine="480"/>
              <w:rPr>
                <w:rFonts w:ascii="仿宋_GB2312" w:eastAsia="仿宋_GB2312" w:hAnsi="楷体"/>
                <w:sz w:val="24"/>
              </w:rPr>
            </w:pPr>
            <w:r w:rsidRPr="0013620D">
              <w:rPr>
                <w:rFonts w:ascii="仿宋_GB2312" w:eastAsia="仿宋_GB2312" w:hAnsi="楷体" w:hint="eastAsia"/>
                <w:sz w:val="24"/>
              </w:rPr>
              <w:t>主要内容：</w:t>
            </w:r>
            <w:r w:rsidRPr="0013620D">
              <w:rPr>
                <w:rFonts w:ascii="仿宋_GB2312" w:eastAsia="仿宋_GB2312" w:hAnsi="楷体"/>
                <w:sz w:val="24"/>
              </w:rPr>
              <w:t>每位同学根据自己平板上显示的信息，至少找到5个与你正在做一样的事情的组员。要求不得让其他同学看到自己的信息，只能用问答的形式寻找组员。例如：A: What are you doing?B: I</w:t>
            </w:r>
            <w:r w:rsidRPr="0013620D">
              <w:rPr>
                <w:rFonts w:ascii="仿宋_GB2312" w:eastAsia="仿宋_GB2312" w:hAnsi="楷体"/>
                <w:sz w:val="24"/>
              </w:rPr>
              <w:t>’</w:t>
            </w:r>
            <w:r w:rsidRPr="0013620D">
              <w:rPr>
                <w:rFonts w:ascii="仿宋_GB2312" w:eastAsia="仿宋_GB2312" w:hAnsi="楷体"/>
                <w:sz w:val="24"/>
              </w:rPr>
              <w:t xml:space="preserve">m watching TV. </w:t>
            </w:r>
            <w:r w:rsidRPr="0013620D">
              <w:rPr>
                <w:rFonts w:ascii="仿宋_GB2312" w:eastAsia="仿宋_GB2312" w:hAnsi="楷体"/>
                <w:sz w:val="24"/>
              </w:rPr>
              <w:t>…</w:t>
            </w:r>
            <w:r w:rsidRPr="0013620D">
              <w:rPr>
                <w:rFonts w:ascii="仿宋_GB2312" w:eastAsia="仿宋_GB2312" w:hAnsi="楷体"/>
                <w:sz w:val="24"/>
              </w:rPr>
              <w:t>当各组组员集结完毕，请一起大声喊出</w:t>
            </w:r>
            <w:r w:rsidRPr="0013620D">
              <w:rPr>
                <w:rFonts w:ascii="仿宋_GB2312" w:eastAsia="仿宋_GB2312" w:hAnsi="楷体"/>
                <w:sz w:val="24"/>
              </w:rPr>
              <w:t>“</w:t>
            </w:r>
            <w:r w:rsidRPr="0013620D">
              <w:rPr>
                <w:rFonts w:ascii="仿宋_GB2312" w:eastAsia="仿宋_GB2312" w:hAnsi="楷体"/>
                <w:sz w:val="24"/>
              </w:rPr>
              <w:t>we are friends</w:t>
            </w:r>
            <w:r w:rsidRPr="0013620D">
              <w:rPr>
                <w:rFonts w:ascii="仿宋_GB2312" w:eastAsia="仿宋_GB2312" w:hAnsi="楷体"/>
                <w:sz w:val="24"/>
              </w:rPr>
              <w:t>”</w:t>
            </w:r>
            <w:r w:rsidRPr="0013620D">
              <w:rPr>
                <w:rFonts w:ascii="仿宋_GB2312" w:eastAsia="仿宋_GB2312" w:hAnsi="楷体"/>
                <w:sz w:val="24"/>
              </w:rPr>
              <w:t>。最后，请拍一张小组合照并</w:t>
            </w:r>
            <w:r w:rsidRPr="0013620D">
              <w:rPr>
                <w:rFonts w:ascii="仿宋_GB2312" w:eastAsia="仿宋_GB2312" w:hAnsi="楷体" w:hint="eastAsia"/>
                <w:sz w:val="24"/>
              </w:rPr>
              <w:t>通过互动题板</w:t>
            </w:r>
            <w:r w:rsidRPr="0013620D">
              <w:rPr>
                <w:rFonts w:ascii="仿宋_GB2312" w:eastAsia="仿宋_GB2312" w:hAnsi="楷体"/>
                <w:sz w:val="24"/>
              </w:rPr>
              <w:t>上传。</w:t>
            </w:r>
          </w:p>
          <w:p w:rsidR="00E216E6" w:rsidRPr="0013620D" w:rsidRDefault="00E216E6" w:rsidP="00714426">
            <w:pPr>
              <w:ind w:firstLineChars="200" w:firstLine="480"/>
              <w:rPr>
                <w:rFonts w:ascii="仿宋_GB2312" w:eastAsia="仿宋_GB2312" w:hAnsi="楷体"/>
                <w:sz w:val="24"/>
              </w:rPr>
            </w:pPr>
            <w:r w:rsidRPr="0013620D">
              <w:rPr>
                <w:rFonts w:ascii="仿宋_GB2312" w:eastAsia="仿宋_GB2312" w:hAnsi="楷体"/>
                <w:sz w:val="24"/>
              </w:rPr>
              <w:t>小组任务</w:t>
            </w:r>
            <w:r w:rsidRPr="0013620D">
              <w:rPr>
                <w:rFonts w:ascii="仿宋_GB2312" w:eastAsia="仿宋_GB2312" w:hAnsi="楷体" w:hint="eastAsia"/>
                <w:sz w:val="24"/>
              </w:rPr>
              <w:t>如下：</w:t>
            </w:r>
          </w:p>
          <w:p w:rsidR="00E216E6" w:rsidRPr="0013620D" w:rsidRDefault="00E216E6" w:rsidP="00714426">
            <w:pPr>
              <w:ind w:firstLineChars="200" w:firstLine="480"/>
              <w:rPr>
                <w:rFonts w:ascii="仿宋_GB2312" w:eastAsia="仿宋_GB2312" w:hAnsi="楷体"/>
                <w:sz w:val="24"/>
              </w:rPr>
            </w:pPr>
            <w:r w:rsidRPr="0013620D">
              <w:rPr>
                <w:rFonts w:ascii="仿宋_GB2312" w:eastAsia="仿宋_GB2312" w:hAnsi="楷体"/>
                <w:noProof/>
                <w:sz w:val="24"/>
              </w:rPr>
              <w:drawing>
                <wp:inline distT="0" distB="0" distL="0" distR="0" wp14:anchorId="3B233F68" wp14:editId="524459F6">
                  <wp:extent cx="5124450" cy="3057923"/>
                  <wp:effectExtent l="133350" t="114300" r="114300" b="14287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srcRect/>
                          <a:stretch>
                            <a:fillRect/>
                          </a:stretch>
                        </pic:blipFill>
                        <pic:spPr bwMode="auto">
                          <a:xfrm>
                            <a:off x="0" y="0"/>
                            <a:ext cx="5126723" cy="305927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F762B" w:rsidRPr="0013620D" w:rsidRDefault="007F762B" w:rsidP="00714426">
            <w:pPr>
              <w:widowControl/>
              <w:shd w:val="clear" w:color="auto" w:fill="FFFFFF"/>
              <w:ind w:firstLineChars="200" w:firstLine="480"/>
              <w:jc w:val="left"/>
              <w:rPr>
                <w:rFonts w:ascii="仿宋_GB2312" w:eastAsia="仿宋_GB2312" w:hAnsi="楷体"/>
                <w:sz w:val="24"/>
              </w:rPr>
            </w:pPr>
            <w:r w:rsidRPr="0013620D">
              <w:rPr>
                <w:rFonts w:ascii="仿宋_GB2312" w:eastAsia="仿宋_GB2312" w:hAnsi="楷体" w:hint="eastAsia"/>
                <w:sz w:val="24"/>
              </w:rPr>
              <w:t>思考：在传统课堂中，如果要开展这个活动有很多难点。例如，如何让每一个孩子收到自己的任务？如果老师选择给每个孩子发纸条的形式，那将浪费大量的时间。如何保证每个孩子都有展示小组任务结果的机会？如果老师选择让每一组同学上台依次展示显然课堂时间是不允许的，而且最终的学习成果难以留存，久而久之学生就会对此类生生交流的活动失去兴趣。</w:t>
            </w:r>
          </w:p>
          <w:p w:rsidR="00553B64" w:rsidRPr="00E166C8" w:rsidRDefault="007F762B" w:rsidP="00714426">
            <w:pPr>
              <w:widowControl/>
              <w:shd w:val="clear" w:color="auto" w:fill="FFFFFF"/>
              <w:ind w:firstLineChars="200" w:firstLine="480"/>
              <w:jc w:val="left"/>
              <w:rPr>
                <w:rFonts w:ascii="仿宋_GB2312" w:eastAsia="仿宋_GB2312" w:hAnsi="楷体"/>
                <w:sz w:val="24"/>
              </w:rPr>
            </w:pPr>
            <w:r w:rsidRPr="0013620D">
              <w:rPr>
                <w:rFonts w:ascii="仿宋_GB2312" w:eastAsia="仿宋_GB2312" w:hAnsi="楷体" w:hint="eastAsia"/>
                <w:sz w:val="24"/>
              </w:rPr>
              <w:t>而在新技术的支持下，</w:t>
            </w:r>
            <w:r w:rsidR="00E216E6" w:rsidRPr="0013620D">
              <w:rPr>
                <w:rFonts w:ascii="仿宋_GB2312" w:eastAsia="仿宋_GB2312" w:hAnsi="楷体"/>
                <w:sz w:val="24"/>
              </w:rPr>
              <w:t>利用优学派推送小组任务的功能，</w:t>
            </w:r>
            <w:r w:rsidR="000A1FB8" w:rsidRPr="0013620D">
              <w:rPr>
                <w:rFonts w:ascii="仿宋_GB2312" w:eastAsia="仿宋_GB2312" w:hAnsi="楷体" w:hint="eastAsia"/>
                <w:sz w:val="24"/>
              </w:rPr>
              <w:t>能快速精准地</w:t>
            </w:r>
            <w:r w:rsidR="00E216E6" w:rsidRPr="0013620D">
              <w:rPr>
                <w:rFonts w:ascii="仿宋_GB2312" w:eastAsia="仿宋_GB2312" w:hAnsi="楷体"/>
                <w:sz w:val="24"/>
              </w:rPr>
              <w:t>向每一名学生推送任务。在任务驱动下，每个孩子都必须读懂句子、能听、会说、互相交流，才能完成任务。学生在该环节通过交流、合作和展示，对本节课目标语言进行读、听、说的综合练习</w:t>
            </w:r>
            <w:r w:rsidRPr="0013620D">
              <w:rPr>
                <w:rFonts w:ascii="仿宋_GB2312" w:eastAsia="仿宋_GB2312" w:hAnsi="楷体" w:hint="eastAsia"/>
                <w:sz w:val="24"/>
              </w:rPr>
              <w:t>而且</w:t>
            </w:r>
            <w:r w:rsidR="00E216E6" w:rsidRPr="0013620D">
              <w:rPr>
                <w:rFonts w:ascii="仿宋_GB2312" w:eastAsia="仿宋_GB2312" w:hAnsi="楷体"/>
                <w:sz w:val="24"/>
              </w:rPr>
              <w:t>上传小组合照一方面体现学生活动结果，另一方面</w:t>
            </w:r>
            <w:r w:rsidRPr="0013620D">
              <w:rPr>
                <w:rFonts w:ascii="仿宋_GB2312" w:eastAsia="仿宋_GB2312" w:hAnsi="楷体" w:hint="eastAsia"/>
                <w:sz w:val="24"/>
              </w:rPr>
              <w:t>也让每一个孩子都体会到了参与和被关注的快乐和成就感。</w:t>
            </w:r>
            <w:r w:rsidR="00AC7C7F">
              <w:rPr>
                <w:rFonts w:ascii="仿宋_GB2312" w:eastAsia="仿宋_GB2312" w:hAnsi="楷体" w:hint="eastAsia"/>
                <w:sz w:val="24"/>
              </w:rPr>
              <w:t>只有在这样的课堂里，学生在合作和展示环节的参与度才能得到保证。</w:t>
            </w:r>
          </w:p>
        </w:tc>
      </w:tr>
      <w:tr w:rsidR="00553B64">
        <w:trPr>
          <w:trHeight w:val="480"/>
          <w:jc w:val="center"/>
        </w:trPr>
        <w:tc>
          <w:tcPr>
            <w:tcW w:w="9007" w:type="dxa"/>
            <w:gridSpan w:val="4"/>
            <w:tcBorders>
              <w:top w:val="single" w:sz="4" w:space="0" w:color="auto"/>
              <w:bottom w:val="single" w:sz="4" w:space="0" w:color="auto"/>
            </w:tcBorders>
            <w:vAlign w:val="center"/>
          </w:tcPr>
          <w:p w:rsidR="00553B64" w:rsidRDefault="007821E6" w:rsidP="00714426">
            <w:pPr>
              <w:ind w:firstLineChars="200" w:firstLine="480"/>
              <w:rPr>
                <w:rFonts w:ascii="仿宋_GB2312" w:eastAsia="仿宋_GB2312" w:hAnsi="楷体"/>
                <w:sz w:val="24"/>
              </w:rPr>
            </w:pPr>
            <w:r>
              <w:rPr>
                <w:rFonts w:ascii="仿宋_GB2312" w:eastAsia="仿宋_GB2312" w:hAnsi="楷体" w:hint="eastAsia"/>
                <w:sz w:val="24"/>
              </w:rPr>
              <w:lastRenderedPageBreak/>
              <w:t>3.新技术应用于教学的创新点及效果思考(教学组织创新、教学设计创新等)。</w:t>
            </w:r>
          </w:p>
        </w:tc>
      </w:tr>
      <w:tr w:rsidR="00553B64">
        <w:trPr>
          <w:trHeight w:val="2054"/>
          <w:jc w:val="center"/>
        </w:trPr>
        <w:tc>
          <w:tcPr>
            <w:tcW w:w="9007" w:type="dxa"/>
            <w:gridSpan w:val="4"/>
            <w:tcBorders>
              <w:top w:val="single" w:sz="4" w:space="0" w:color="auto"/>
              <w:bottom w:val="single" w:sz="4" w:space="0" w:color="auto"/>
            </w:tcBorders>
          </w:tcPr>
          <w:p w:rsidR="00B3399E" w:rsidRPr="00E166C8" w:rsidRDefault="00B3399E" w:rsidP="00714426">
            <w:pPr>
              <w:ind w:firstLineChars="200" w:firstLine="480"/>
              <w:rPr>
                <w:rFonts w:ascii="仿宋_GB2312" w:eastAsia="仿宋_GB2312" w:hAnsi="楷体"/>
                <w:sz w:val="24"/>
              </w:rPr>
            </w:pPr>
            <w:r w:rsidRPr="00E166C8">
              <w:rPr>
                <w:rFonts w:ascii="仿宋_GB2312" w:eastAsia="仿宋_GB2312" w:hAnsi="楷体" w:hint="eastAsia"/>
                <w:sz w:val="24"/>
              </w:rPr>
              <w:t>所谓</w:t>
            </w:r>
            <w:r w:rsidR="008D764C" w:rsidRPr="00E166C8">
              <w:rPr>
                <w:rFonts w:ascii="仿宋_GB2312" w:eastAsia="仿宋_GB2312" w:hAnsi="楷体" w:hint="eastAsia"/>
                <w:sz w:val="24"/>
              </w:rPr>
              <w:t>新技术和学科教学的融合</w:t>
            </w:r>
            <w:r w:rsidRPr="00E166C8">
              <w:rPr>
                <w:rFonts w:ascii="仿宋_GB2312" w:eastAsia="仿宋_GB2312" w:hAnsi="楷体" w:hint="eastAsia"/>
                <w:sz w:val="24"/>
              </w:rPr>
              <w:t>，就是两者之间要水乳交融、自然无痕。然而，我在接触新技术之初，有时往往是为了用新技术而用新技术，一堂课上下来实在更像是一节炫技课，最后的效果往往是新技术和学科教学两张皮。</w:t>
            </w:r>
            <w:r w:rsidR="0013620D" w:rsidRPr="00E166C8">
              <w:rPr>
                <w:rFonts w:ascii="仿宋_GB2312" w:eastAsia="仿宋_GB2312" w:hAnsi="楷体"/>
                <w:sz w:val="24"/>
              </w:rPr>
              <w:t xml:space="preserve"> </w:t>
            </w:r>
          </w:p>
          <w:p w:rsidR="00553B64" w:rsidRPr="00B3399E" w:rsidRDefault="00B3399E" w:rsidP="00714426">
            <w:pPr>
              <w:ind w:firstLineChars="200" w:firstLine="480"/>
              <w:rPr>
                <w:rFonts w:ascii="仿宋_GB2312" w:eastAsia="仿宋_GB2312" w:hAnsi="楷体"/>
                <w:sz w:val="24"/>
              </w:rPr>
            </w:pPr>
            <w:r w:rsidRPr="00E166C8">
              <w:rPr>
                <w:rFonts w:ascii="仿宋_GB2312" w:eastAsia="仿宋_GB2312" w:hAnsi="楷体" w:hint="eastAsia"/>
                <w:sz w:val="24"/>
              </w:rPr>
              <w:t>想要用新技术补齐传统课堂的短板，关键不在新技术本身、而是要在备课上下功夫。以本</w:t>
            </w:r>
            <w:r w:rsidR="0013620D" w:rsidRPr="00E166C8">
              <w:rPr>
                <w:rFonts w:ascii="仿宋_GB2312" w:eastAsia="仿宋_GB2312" w:hAnsi="楷体" w:hint="eastAsia"/>
                <w:sz w:val="24"/>
              </w:rPr>
              <w:t>节课小组活动</w:t>
            </w:r>
            <w:r w:rsidRPr="00E166C8">
              <w:rPr>
                <w:rFonts w:ascii="仿宋_GB2312" w:eastAsia="仿宋_GB2312" w:hAnsi="楷体" w:hint="eastAsia"/>
                <w:sz w:val="24"/>
              </w:rPr>
              <w:t>为例，我为什么在本课设计这样的小组活动呢？因为这个活动效果好但在传统课堂中很难开展，而新技术这里的运用有其不可替代的优势，所以这个活动开展以后效果很好。所以，我认为要做到新技术和学科教学的融合，一定要在熟练掌握新技术和深挖教材的基础上进行思考、</w:t>
            </w:r>
            <w:r w:rsidR="00E166C8" w:rsidRPr="00E166C8">
              <w:rPr>
                <w:rFonts w:ascii="仿宋_GB2312" w:eastAsia="仿宋_GB2312" w:hAnsi="楷体" w:hint="eastAsia"/>
                <w:sz w:val="24"/>
              </w:rPr>
              <w:t>在活动设计上巧思妙想</w:t>
            </w:r>
            <w:r w:rsidRPr="00E166C8">
              <w:rPr>
                <w:rFonts w:ascii="仿宋_GB2312" w:eastAsia="仿宋_GB2312" w:hAnsi="楷体" w:hint="eastAsia"/>
                <w:sz w:val="24"/>
              </w:rPr>
              <w:t>才</w:t>
            </w:r>
            <w:r w:rsidR="00B35005">
              <w:rPr>
                <w:rFonts w:ascii="仿宋_GB2312" w:eastAsia="仿宋_GB2312" w:hAnsi="楷体" w:hint="eastAsia"/>
                <w:sz w:val="24"/>
              </w:rPr>
              <w:t>能</w:t>
            </w:r>
            <w:r w:rsidRPr="00E166C8">
              <w:rPr>
                <w:rFonts w:ascii="仿宋_GB2312" w:eastAsia="仿宋_GB2312" w:hAnsi="楷体" w:hint="eastAsia"/>
                <w:sz w:val="24"/>
              </w:rPr>
              <w:t>找到二者融合的关键点，才能做到真正的融合。</w:t>
            </w:r>
          </w:p>
        </w:tc>
      </w:tr>
      <w:tr w:rsidR="00553B64">
        <w:trPr>
          <w:trHeight w:val="383"/>
          <w:jc w:val="center"/>
        </w:trPr>
        <w:tc>
          <w:tcPr>
            <w:tcW w:w="9007" w:type="dxa"/>
            <w:gridSpan w:val="4"/>
            <w:tcBorders>
              <w:top w:val="single" w:sz="4" w:space="0" w:color="auto"/>
              <w:bottom w:val="single" w:sz="4" w:space="0" w:color="auto"/>
            </w:tcBorders>
            <w:vAlign w:val="center"/>
          </w:tcPr>
          <w:p w:rsidR="00553B64" w:rsidRPr="00714426" w:rsidRDefault="007821E6" w:rsidP="00714426">
            <w:pPr>
              <w:ind w:firstLineChars="200" w:firstLine="480"/>
              <w:rPr>
                <w:rFonts w:ascii="仿宋_GB2312" w:eastAsia="仿宋_GB2312" w:hAnsi="楷体"/>
                <w:sz w:val="24"/>
              </w:rPr>
            </w:pPr>
            <w:r>
              <w:rPr>
                <w:rFonts w:ascii="仿宋_GB2312" w:eastAsia="仿宋_GB2312" w:hAnsi="楷体" w:hint="eastAsia"/>
                <w:sz w:val="24"/>
              </w:rPr>
              <w:lastRenderedPageBreak/>
              <w:t>4.对新技术的教学适用性的思考及对其有关功能改进的建议或意见。</w:t>
            </w:r>
          </w:p>
        </w:tc>
      </w:tr>
      <w:tr w:rsidR="00553B64" w:rsidTr="00DB1E3D">
        <w:trPr>
          <w:trHeight w:val="2145"/>
          <w:jc w:val="center"/>
        </w:trPr>
        <w:tc>
          <w:tcPr>
            <w:tcW w:w="9007" w:type="dxa"/>
            <w:gridSpan w:val="4"/>
            <w:tcBorders>
              <w:top w:val="single" w:sz="4" w:space="0" w:color="auto"/>
              <w:bottom w:val="single" w:sz="4" w:space="0" w:color="auto"/>
            </w:tcBorders>
            <w:shd w:val="clear" w:color="auto" w:fill="FFFFFF" w:themeFill="background1"/>
          </w:tcPr>
          <w:p w:rsidR="00996A53" w:rsidRPr="00996A53" w:rsidRDefault="00996A53" w:rsidP="00714426">
            <w:pPr>
              <w:ind w:firstLineChars="200" w:firstLine="480"/>
              <w:rPr>
                <w:rFonts w:ascii="仿宋_GB2312" w:eastAsia="仿宋_GB2312" w:hAnsi="楷体"/>
                <w:sz w:val="24"/>
              </w:rPr>
            </w:pPr>
            <w:r w:rsidRPr="00996A53">
              <w:rPr>
                <w:rFonts w:ascii="仿宋_GB2312" w:eastAsia="仿宋_GB2312" w:hAnsi="楷体" w:hint="eastAsia"/>
                <w:sz w:val="24"/>
              </w:rPr>
              <w:t>学生作业推送何时能实现真正的“私人定制”？</w:t>
            </w:r>
          </w:p>
          <w:p w:rsidR="00996A53" w:rsidRPr="00996A53" w:rsidRDefault="00996A53" w:rsidP="00714426">
            <w:pPr>
              <w:ind w:firstLineChars="200" w:firstLine="480"/>
              <w:rPr>
                <w:rFonts w:ascii="仿宋_GB2312" w:eastAsia="仿宋_GB2312" w:hAnsi="楷体"/>
                <w:sz w:val="24"/>
              </w:rPr>
            </w:pPr>
            <w:r w:rsidRPr="00996A53">
              <w:rPr>
                <w:rFonts w:ascii="仿宋_GB2312" w:eastAsia="仿宋_GB2312" w:hAnsi="楷体" w:hint="eastAsia"/>
                <w:sz w:val="24"/>
              </w:rPr>
              <w:t>教育是农业而不是工业。现代社会标准化、批量化的大工业生产提升了生产力，与之对应的大课堂教育模式、单一标准评价模式，则因为忽略个体的差异受到批评。与传统教育模式中一位教师面对</w:t>
            </w:r>
            <w:r>
              <w:rPr>
                <w:rFonts w:ascii="仿宋_GB2312" w:eastAsia="仿宋_GB2312" w:hAnsi="楷体" w:hint="eastAsia"/>
                <w:sz w:val="24"/>
              </w:rPr>
              <w:t>几十</w:t>
            </w:r>
            <w:r w:rsidRPr="00996A53">
              <w:rPr>
                <w:rFonts w:ascii="仿宋_GB2312" w:eastAsia="仿宋_GB2312" w:hAnsi="楷体" w:hint="eastAsia"/>
                <w:sz w:val="24"/>
              </w:rPr>
              <w:t>名学生相比，信息时代日益强烈地呼吁个性化教学。</w:t>
            </w:r>
          </w:p>
          <w:p w:rsidR="00996A53" w:rsidRPr="00996A53" w:rsidRDefault="006B2362" w:rsidP="00714426">
            <w:pPr>
              <w:ind w:firstLineChars="200" w:firstLine="480"/>
              <w:rPr>
                <w:rFonts w:ascii="仿宋_GB2312" w:eastAsia="仿宋_GB2312" w:hAnsi="楷体"/>
                <w:sz w:val="24"/>
              </w:rPr>
            </w:pPr>
            <w:r>
              <w:rPr>
                <w:rFonts w:ascii="仿宋_GB2312" w:eastAsia="仿宋_GB2312" w:hAnsi="楷体" w:hint="eastAsia"/>
                <w:sz w:val="24"/>
              </w:rPr>
              <w:t>我认为，</w:t>
            </w:r>
            <w:r w:rsidR="00996A53" w:rsidRPr="00996A53">
              <w:rPr>
                <w:rFonts w:ascii="仿宋_GB2312" w:eastAsia="仿宋_GB2312" w:hAnsi="楷体" w:hint="eastAsia"/>
                <w:sz w:val="24"/>
              </w:rPr>
              <w:t>大数据教学就是因材施教。例如，有的学生某个知识点掌握不牢，对应同类型的题目就会更多出现在个性化作业中；有的学生成绩较好，系统会推送难度相对较高的题目。用了大数据，每个学生的家庭作业都不一样，才算是真正实现了因材施教、个性化教学。</w:t>
            </w:r>
          </w:p>
          <w:p w:rsidR="00553B64" w:rsidRDefault="00996A53" w:rsidP="00714426">
            <w:pPr>
              <w:ind w:firstLineChars="200" w:firstLine="480"/>
              <w:rPr>
                <w:rFonts w:ascii="仿宋_GB2312" w:eastAsia="仿宋_GB2312" w:hAnsi="楷体"/>
                <w:sz w:val="24"/>
              </w:rPr>
            </w:pPr>
            <w:r w:rsidRPr="00996A53">
              <w:rPr>
                <w:rFonts w:ascii="仿宋_GB2312" w:eastAsia="仿宋_GB2312" w:hAnsi="楷体" w:hint="eastAsia"/>
                <w:sz w:val="24"/>
              </w:rPr>
              <w:t>但是这种“私人定制”的家庭作业真正实施起来有诸多不便，资源的归类和学生学习痕迹的记录和分析是一项大工程，这不是依靠某一个老师就能独立解决的。希望研发团队能和我们一线教师并肩作战、加快个性化作业推送的研发进度，早日实现学生家庭作业的“私人定制”，早日让我们的教育成为农业，让每一</w:t>
            </w:r>
            <w:r w:rsidR="00FF624A">
              <w:rPr>
                <w:rFonts w:ascii="仿宋_GB2312" w:eastAsia="仿宋_GB2312" w:hAnsi="楷体" w:hint="eastAsia"/>
                <w:sz w:val="24"/>
              </w:rPr>
              <w:t>棵树</w:t>
            </w:r>
            <w:r w:rsidRPr="00996A53">
              <w:rPr>
                <w:rFonts w:ascii="仿宋_GB2312" w:eastAsia="仿宋_GB2312" w:hAnsi="楷体" w:hint="eastAsia"/>
                <w:sz w:val="24"/>
              </w:rPr>
              <w:t>都</w:t>
            </w:r>
            <w:r w:rsidR="00FF624A">
              <w:rPr>
                <w:rFonts w:ascii="仿宋_GB2312" w:eastAsia="仿宋_GB2312" w:hAnsi="楷体" w:hint="eastAsia"/>
                <w:sz w:val="24"/>
              </w:rPr>
              <w:t>接受不一样的雨露和阳光，让每一朵</w:t>
            </w:r>
            <w:r w:rsidR="00620DD5">
              <w:rPr>
                <w:rFonts w:ascii="仿宋_GB2312" w:eastAsia="仿宋_GB2312" w:hAnsi="楷体" w:hint="eastAsia"/>
                <w:sz w:val="24"/>
              </w:rPr>
              <w:t>花</w:t>
            </w:r>
            <w:r w:rsidR="00FF624A">
              <w:rPr>
                <w:rFonts w:ascii="仿宋_GB2312" w:eastAsia="仿宋_GB2312" w:hAnsi="楷体" w:hint="eastAsia"/>
                <w:sz w:val="24"/>
              </w:rPr>
              <w:t>都</w:t>
            </w:r>
            <w:r w:rsidRPr="00996A53">
              <w:rPr>
                <w:rFonts w:ascii="仿宋_GB2312" w:eastAsia="仿宋_GB2312" w:hAnsi="楷体" w:hint="eastAsia"/>
                <w:sz w:val="24"/>
              </w:rPr>
              <w:t>结出不一样的果实。</w:t>
            </w:r>
          </w:p>
          <w:p w:rsidR="00714426" w:rsidRPr="00DB1E3D" w:rsidRDefault="00714426" w:rsidP="00714426">
            <w:pPr>
              <w:ind w:firstLineChars="200" w:firstLine="480"/>
              <w:rPr>
                <w:rFonts w:ascii="仿宋_GB2312" w:eastAsia="仿宋_GB2312" w:hAnsi="楷体"/>
                <w:sz w:val="24"/>
              </w:rPr>
            </w:pPr>
          </w:p>
        </w:tc>
      </w:tr>
    </w:tbl>
    <w:p w:rsidR="00553B64" w:rsidRDefault="007821E6">
      <w:r>
        <w:rPr>
          <w:rFonts w:ascii="仿宋_GB2312" w:eastAsia="仿宋_GB2312" w:hAnsi="楷体" w:hint="eastAsia"/>
          <w:kern w:val="0"/>
        </w:rPr>
        <w:t>注：此模板可另附纸，字数800-1000字，为教学案例和教学论文的发表奠定基础。</w:t>
      </w:r>
    </w:p>
    <w:sectPr w:rsidR="00553B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8A6" w:rsidRDefault="00BA78A6" w:rsidP="003450D6">
      <w:r>
        <w:separator/>
      </w:r>
    </w:p>
  </w:endnote>
  <w:endnote w:type="continuationSeparator" w:id="0">
    <w:p w:rsidR="00BA78A6" w:rsidRDefault="00BA78A6" w:rsidP="0034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8A6" w:rsidRDefault="00BA78A6" w:rsidP="003450D6">
      <w:r>
        <w:separator/>
      </w:r>
    </w:p>
  </w:footnote>
  <w:footnote w:type="continuationSeparator" w:id="0">
    <w:p w:rsidR="00BA78A6" w:rsidRDefault="00BA78A6" w:rsidP="00345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5CF186F"/>
    <w:rsid w:val="0000618D"/>
    <w:rsid w:val="00062E25"/>
    <w:rsid w:val="000A1FB8"/>
    <w:rsid w:val="0013369A"/>
    <w:rsid w:val="0013620D"/>
    <w:rsid w:val="0015494A"/>
    <w:rsid w:val="003450D6"/>
    <w:rsid w:val="00374686"/>
    <w:rsid w:val="003D1AE9"/>
    <w:rsid w:val="00413A83"/>
    <w:rsid w:val="0046425D"/>
    <w:rsid w:val="00501EB6"/>
    <w:rsid w:val="00553B64"/>
    <w:rsid w:val="00620DD5"/>
    <w:rsid w:val="00675775"/>
    <w:rsid w:val="006B2362"/>
    <w:rsid w:val="006E1082"/>
    <w:rsid w:val="00714426"/>
    <w:rsid w:val="007477DB"/>
    <w:rsid w:val="0078160B"/>
    <w:rsid w:val="007821E6"/>
    <w:rsid w:val="007D30FC"/>
    <w:rsid w:val="007F762B"/>
    <w:rsid w:val="0085329A"/>
    <w:rsid w:val="008D764C"/>
    <w:rsid w:val="00996A53"/>
    <w:rsid w:val="00AC7C7F"/>
    <w:rsid w:val="00B16846"/>
    <w:rsid w:val="00B213A5"/>
    <w:rsid w:val="00B3399E"/>
    <w:rsid w:val="00B35005"/>
    <w:rsid w:val="00B7736D"/>
    <w:rsid w:val="00BA78A6"/>
    <w:rsid w:val="00D3724F"/>
    <w:rsid w:val="00DB1E3D"/>
    <w:rsid w:val="00DC2EC5"/>
    <w:rsid w:val="00DE2839"/>
    <w:rsid w:val="00E166C8"/>
    <w:rsid w:val="00E216E6"/>
    <w:rsid w:val="00EE1F35"/>
    <w:rsid w:val="00F24C5D"/>
    <w:rsid w:val="00F512C7"/>
    <w:rsid w:val="00F667D6"/>
    <w:rsid w:val="00FC57C0"/>
    <w:rsid w:val="00FD38F5"/>
    <w:rsid w:val="00FF624A"/>
    <w:rsid w:val="45CF1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523B2"/>
  <w15:docId w15:val="{65C76F31-0940-4473-B0E4-D2750CF6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50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450D6"/>
    <w:rPr>
      <w:kern w:val="2"/>
      <w:sz w:val="18"/>
      <w:szCs w:val="18"/>
    </w:rPr>
  </w:style>
  <w:style w:type="paragraph" w:styleId="a5">
    <w:name w:val="footer"/>
    <w:basedOn w:val="a"/>
    <w:link w:val="a6"/>
    <w:rsid w:val="003450D6"/>
    <w:pPr>
      <w:tabs>
        <w:tab w:val="center" w:pos="4153"/>
        <w:tab w:val="right" w:pos="8306"/>
      </w:tabs>
      <w:snapToGrid w:val="0"/>
      <w:jc w:val="left"/>
    </w:pPr>
    <w:rPr>
      <w:sz w:val="18"/>
      <w:szCs w:val="18"/>
    </w:rPr>
  </w:style>
  <w:style w:type="character" w:customStyle="1" w:styleId="a6">
    <w:name w:val="页脚 字符"/>
    <w:basedOn w:val="a0"/>
    <w:link w:val="a5"/>
    <w:rsid w:val="003450D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9356">
      <w:bodyDiv w:val="1"/>
      <w:marLeft w:val="0"/>
      <w:marRight w:val="0"/>
      <w:marTop w:val="0"/>
      <w:marBottom w:val="0"/>
      <w:divBdr>
        <w:top w:val="none" w:sz="0" w:space="0" w:color="auto"/>
        <w:left w:val="none" w:sz="0" w:space="0" w:color="auto"/>
        <w:bottom w:val="none" w:sz="0" w:space="0" w:color="auto"/>
        <w:right w:val="none" w:sz="0" w:space="0" w:color="auto"/>
      </w:divBdr>
      <w:divsChild>
        <w:div w:id="1572346023">
          <w:marLeft w:val="0"/>
          <w:marRight w:val="0"/>
          <w:marTop w:val="15"/>
          <w:marBottom w:val="150"/>
          <w:divBdr>
            <w:top w:val="none" w:sz="0" w:space="0" w:color="auto"/>
            <w:left w:val="none" w:sz="0" w:space="0" w:color="auto"/>
            <w:bottom w:val="none" w:sz="0" w:space="0" w:color="auto"/>
            <w:right w:val="none" w:sz="0" w:space="0" w:color="auto"/>
          </w:divBdr>
          <w:divsChild>
            <w:div w:id="844973910">
              <w:marLeft w:val="0"/>
              <w:marRight w:val="0"/>
              <w:marTop w:val="0"/>
              <w:marBottom w:val="0"/>
              <w:divBdr>
                <w:top w:val="none" w:sz="0" w:space="0" w:color="auto"/>
                <w:left w:val="none" w:sz="0" w:space="0" w:color="auto"/>
                <w:bottom w:val="none" w:sz="0" w:space="0" w:color="auto"/>
                <w:right w:val="none" w:sz="0" w:space="0" w:color="auto"/>
              </w:divBdr>
              <w:divsChild>
                <w:div w:id="1632327285">
                  <w:marLeft w:val="0"/>
                  <w:marRight w:val="0"/>
                  <w:marTop w:val="0"/>
                  <w:marBottom w:val="0"/>
                  <w:divBdr>
                    <w:top w:val="none" w:sz="0" w:space="0" w:color="auto"/>
                    <w:left w:val="none" w:sz="0" w:space="0" w:color="auto"/>
                    <w:bottom w:val="none" w:sz="0" w:space="0" w:color="auto"/>
                    <w:right w:val="none" w:sz="0" w:space="0" w:color="auto"/>
                  </w:divBdr>
                </w:div>
                <w:div w:id="1596938678">
                  <w:marLeft w:val="0"/>
                  <w:marRight w:val="0"/>
                  <w:marTop w:val="0"/>
                  <w:marBottom w:val="0"/>
                  <w:divBdr>
                    <w:top w:val="none" w:sz="0" w:space="0" w:color="auto"/>
                    <w:left w:val="none" w:sz="0" w:space="0" w:color="auto"/>
                    <w:bottom w:val="none" w:sz="0" w:space="0" w:color="auto"/>
                    <w:right w:val="none" w:sz="0" w:space="0" w:color="auto"/>
                  </w:divBdr>
                </w:div>
                <w:div w:id="977032705">
                  <w:marLeft w:val="0"/>
                  <w:marRight w:val="0"/>
                  <w:marTop w:val="0"/>
                  <w:marBottom w:val="0"/>
                  <w:divBdr>
                    <w:top w:val="none" w:sz="0" w:space="0" w:color="auto"/>
                    <w:left w:val="none" w:sz="0" w:space="0" w:color="auto"/>
                    <w:bottom w:val="none" w:sz="0" w:space="0" w:color="auto"/>
                    <w:right w:val="none" w:sz="0" w:space="0" w:color="auto"/>
                  </w:divBdr>
                </w:div>
                <w:div w:id="414908765">
                  <w:marLeft w:val="0"/>
                  <w:marRight w:val="0"/>
                  <w:marTop w:val="0"/>
                  <w:marBottom w:val="0"/>
                  <w:divBdr>
                    <w:top w:val="none" w:sz="0" w:space="0" w:color="auto"/>
                    <w:left w:val="none" w:sz="0" w:space="0" w:color="auto"/>
                    <w:bottom w:val="none" w:sz="0" w:space="0" w:color="auto"/>
                    <w:right w:val="none" w:sz="0" w:space="0" w:color="auto"/>
                  </w:divBdr>
                </w:div>
                <w:div w:id="1176110880">
                  <w:marLeft w:val="0"/>
                  <w:marRight w:val="0"/>
                  <w:marTop w:val="0"/>
                  <w:marBottom w:val="0"/>
                  <w:divBdr>
                    <w:top w:val="none" w:sz="0" w:space="0" w:color="auto"/>
                    <w:left w:val="none" w:sz="0" w:space="0" w:color="auto"/>
                    <w:bottom w:val="none" w:sz="0" w:space="0" w:color="auto"/>
                    <w:right w:val="none" w:sz="0" w:space="0" w:color="auto"/>
                  </w:divBdr>
                </w:div>
                <w:div w:id="1553420637">
                  <w:marLeft w:val="0"/>
                  <w:marRight w:val="0"/>
                  <w:marTop w:val="0"/>
                  <w:marBottom w:val="0"/>
                  <w:divBdr>
                    <w:top w:val="none" w:sz="0" w:space="0" w:color="auto"/>
                    <w:left w:val="none" w:sz="0" w:space="0" w:color="auto"/>
                    <w:bottom w:val="none" w:sz="0" w:space="0" w:color="auto"/>
                    <w:right w:val="none" w:sz="0" w:space="0" w:color="auto"/>
                  </w:divBdr>
                </w:div>
                <w:div w:id="214007137">
                  <w:marLeft w:val="0"/>
                  <w:marRight w:val="0"/>
                  <w:marTop w:val="0"/>
                  <w:marBottom w:val="0"/>
                  <w:divBdr>
                    <w:top w:val="none" w:sz="0" w:space="0" w:color="auto"/>
                    <w:left w:val="none" w:sz="0" w:space="0" w:color="auto"/>
                    <w:bottom w:val="none" w:sz="0" w:space="0" w:color="auto"/>
                    <w:right w:val="none" w:sz="0" w:space="0" w:color="auto"/>
                  </w:divBdr>
                </w:div>
                <w:div w:id="450439381">
                  <w:marLeft w:val="0"/>
                  <w:marRight w:val="0"/>
                  <w:marTop w:val="0"/>
                  <w:marBottom w:val="0"/>
                  <w:divBdr>
                    <w:top w:val="none" w:sz="0" w:space="0" w:color="auto"/>
                    <w:left w:val="none" w:sz="0" w:space="0" w:color="auto"/>
                    <w:bottom w:val="none" w:sz="0" w:space="0" w:color="auto"/>
                    <w:right w:val="none" w:sz="0" w:space="0" w:color="auto"/>
                  </w:divBdr>
                </w:div>
                <w:div w:id="258566824">
                  <w:marLeft w:val="0"/>
                  <w:marRight w:val="0"/>
                  <w:marTop w:val="0"/>
                  <w:marBottom w:val="0"/>
                  <w:divBdr>
                    <w:top w:val="none" w:sz="0" w:space="0" w:color="auto"/>
                    <w:left w:val="none" w:sz="0" w:space="0" w:color="auto"/>
                    <w:bottom w:val="none" w:sz="0" w:space="0" w:color="auto"/>
                    <w:right w:val="none" w:sz="0" w:space="0" w:color="auto"/>
                  </w:divBdr>
                </w:div>
                <w:div w:id="1276711666">
                  <w:marLeft w:val="0"/>
                  <w:marRight w:val="0"/>
                  <w:marTop w:val="0"/>
                  <w:marBottom w:val="0"/>
                  <w:divBdr>
                    <w:top w:val="none" w:sz="0" w:space="0" w:color="auto"/>
                    <w:left w:val="none" w:sz="0" w:space="0" w:color="auto"/>
                    <w:bottom w:val="none" w:sz="0" w:space="0" w:color="auto"/>
                    <w:right w:val="none" w:sz="0" w:space="0" w:color="auto"/>
                  </w:divBdr>
                </w:div>
                <w:div w:id="1489401005">
                  <w:marLeft w:val="0"/>
                  <w:marRight w:val="0"/>
                  <w:marTop w:val="0"/>
                  <w:marBottom w:val="0"/>
                  <w:divBdr>
                    <w:top w:val="none" w:sz="0" w:space="0" w:color="auto"/>
                    <w:left w:val="none" w:sz="0" w:space="0" w:color="auto"/>
                    <w:bottom w:val="none" w:sz="0" w:space="0" w:color="auto"/>
                    <w:right w:val="none" w:sz="0" w:space="0" w:color="auto"/>
                  </w:divBdr>
                </w:div>
                <w:div w:id="783230388">
                  <w:marLeft w:val="0"/>
                  <w:marRight w:val="0"/>
                  <w:marTop w:val="0"/>
                  <w:marBottom w:val="0"/>
                  <w:divBdr>
                    <w:top w:val="none" w:sz="0" w:space="0" w:color="auto"/>
                    <w:left w:val="none" w:sz="0" w:space="0" w:color="auto"/>
                    <w:bottom w:val="none" w:sz="0" w:space="0" w:color="auto"/>
                    <w:right w:val="none" w:sz="0" w:space="0" w:color="auto"/>
                  </w:divBdr>
                </w:div>
                <w:div w:id="178156853">
                  <w:marLeft w:val="0"/>
                  <w:marRight w:val="0"/>
                  <w:marTop w:val="0"/>
                  <w:marBottom w:val="0"/>
                  <w:divBdr>
                    <w:top w:val="none" w:sz="0" w:space="0" w:color="auto"/>
                    <w:left w:val="none" w:sz="0" w:space="0" w:color="auto"/>
                    <w:bottom w:val="none" w:sz="0" w:space="0" w:color="auto"/>
                    <w:right w:val="none" w:sz="0" w:space="0" w:color="auto"/>
                  </w:divBdr>
                </w:div>
                <w:div w:id="422728230">
                  <w:marLeft w:val="0"/>
                  <w:marRight w:val="0"/>
                  <w:marTop w:val="0"/>
                  <w:marBottom w:val="0"/>
                  <w:divBdr>
                    <w:top w:val="none" w:sz="0" w:space="0" w:color="auto"/>
                    <w:left w:val="none" w:sz="0" w:space="0" w:color="auto"/>
                    <w:bottom w:val="none" w:sz="0" w:space="0" w:color="auto"/>
                    <w:right w:val="none" w:sz="0" w:space="0" w:color="auto"/>
                  </w:divBdr>
                </w:div>
                <w:div w:id="3457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8595">
          <w:marLeft w:val="0"/>
          <w:marRight w:val="0"/>
          <w:marTop w:val="15"/>
          <w:marBottom w:val="150"/>
          <w:divBdr>
            <w:top w:val="none" w:sz="0" w:space="0" w:color="auto"/>
            <w:left w:val="none" w:sz="0" w:space="0" w:color="auto"/>
            <w:bottom w:val="none" w:sz="0" w:space="0" w:color="auto"/>
            <w:right w:val="none" w:sz="0" w:space="0" w:color="auto"/>
          </w:divBdr>
          <w:divsChild>
            <w:div w:id="1635330077">
              <w:marLeft w:val="0"/>
              <w:marRight w:val="0"/>
              <w:marTop w:val="0"/>
              <w:marBottom w:val="0"/>
              <w:divBdr>
                <w:top w:val="none" w:sz="0" w:space="0" w:color="auto"/>
                <w:left w:val="none" w:sz="0" w:space="0" w:color="auto"/>
                <w:bottom w:val="none" w:sz="0" w:space="0" w:color="auto"/>
                <w:right w:val="none" w:sz="0" w:space="0" w:color="auto"/>
              </w:divBdr>
              <w:divsChild>
                <w:div w:id="1498493771">
                  <w:marLeft w:val="0"/>
                  <w:marRight w:val="0"/>
                  <w:marTop w:val="0"/>
                  <w:marBottom w:val="0"/>
                  <w:divBdr>
                    <w:top w:val="none" w:sz="0" w:space="0" w:color="auto"/>
                    <w:left w:val="none" w:sz="0" w:space="0" w:color="auto"/>
                    <w:bottom w:val="none" w:sz="0" w:space="0" w:color="auto"/>
                    <w:right w:val="none" w:sz="0" w:space="0" w:color="auto"/>
                  </w:divBdr>
                </w:div>
                <w:div w:id="1491873986">
                  <w:marLeft w:val="0"/>
                  <w:marRight w:val="0"/>
                  <w:marTop w:val="0"/>
                  <w:marBottom w:val="0"/>
                  <w:divBdr>
                    <w:top w:val="none" w:sz="0" w:space="0" w:color="auto"/>
                    <w:left w:val="none" w:sz="0" w:space="0" w:color="auto"/>
                    <w:bottom w:val="none" w:sz="0" w:space="0" w:color="auto"/>
                    <w:right w:val="none" w:sz="0" w:space="0" w:color="auto"/>
                  </w:divBdr>
                </w:div>
                <w:div w:id="613824935">
                  <w:marLeft w:val="0"/>
                  <w:marRight w:val="0"/>
                  <w:marTop w:val="0"/>
                  <w:marBottom w:val="0"/>
                  <w:divBdr>
                    <w:top w:val="none" w:sz="0" w:space="0" w:color="auto"/>
                    <w:left w:val="none" w:sz="0" w:space="0" w:color="auto"/>
                    <w:bottom w:val="none" w:sz="0" w:space="0" w:color="auto"/>
                    <w:right w:val="none" w:sz="0" w:space="0" w:color="auto"/>
                  </w:divBdr>
                </w:div>
                <w:div w:id="1705521195">
                  <w:marLeft w:val="0"/>
                  <w:marRight w:val="0"/>
                  <w:marTop w:val="0"/>
                  <w:marBottom w:val="0"/>
                  <w:divBdr>
                    <w:top w:val="none" w:sz="0" w:space="0" w:color="auto"/>
                    <w:left w:val="none" w:sz="0" w:space="0" w:color="auto"/>
                    <w:bottom w:val="none" w:sz="0" w:space="0" w:color="auto"/>
                    <w:right w:val="none" w:sz="0" w:space="0" w:color="auto"/>
                  </w:divBdr>
                </w:div>
                <w:div w:id="2125926912">
                  <w:marLeft w:val="0"/>
                  <w:marRight w:val="0"/>
                  <w:marTop w:val="0"/>
                  <w:marBottom w:val="0"/>
                  <w:divBdr>
                    <w:top w:val="none" w:sz="0" w:space="0" w:color="auto"/>
                    <w:left w:val="none" w:sz="0" w:space="0" w:color="auto"/>
                    <w:bottom w:val="none" w:sz="0" w:space="0" w:color="auto"/>
                    <w:right w:val="none" w:sz="0" w:space="0" w:color="auto"/>
                  </w:divBdr>
                </w:div>
                <w:div w:id="436144091">
                  <w:marLeft w:val="0"/>
                  <w:marRight w:val="0"/>
                  <w:marTop w:val="0"/>
                  <w:marBottom w:val="0"/>
                  <w:divBdr>
                    <w:top w:val="none" w:sz="0" w:space="0" w:color="auto"/>
                    <w:left w:val="none" w:sz="0" w:space="0" w:color="auto"/>
                    <w:bottom w:val="none" w:sz="0" w:space="0" w:color="auto"/>
                    <w:right w:val="none" w:sz="0" w:space="0" w:color="auto"/>
                  </w:divBdr>
                </w:div>
                <w:div w:id="1483765537">
                  <w:marLeft w:val="0"/>
                  <w:marRight w:val="0"/>
                  <w:marTop w:val="0"/>
                  <w:marBottom w:val="0"/>
                  <w:divBdr>
                    <w:top w:val="none" w:sz="0" w:space="0" w:color="auto"/>
                    <w:left w:val="none" w:sz="0" w:space="0" w:color="auto"/>
                    <w:bottom w:val="none" w:sz="0" w:space="0" w:color="auto"/>
                    <w:right w:val="none" w:sz="0" w:space="0" w:color="auto"/>
                  </w:divBdr>
                </w:div>
                <w:div w:id="1255699891">
                  <w:marLeft w:val="0"/>
                  <w:marRight w:val="0"/>
                  <w:marTop w:val="0"/>
                  <w:marBottom w:val="0"/>
                  <w:divBdr>
                    <w:top w:val="none" w:sz="0" w:space="0" w:color="auto"/>
                    <w:left w:val="none" w:sz="0" w:space="0" w:color="auto"/>
                    <w:bottom w:val="none" w:sz="0" w:space="0" w:color="auto"/>
                    <w:right w:val="none" w:sz="0" w:space="0" w:color="auto"/>
                  </w:divBdr>
                </w:div>
                <w:div w:id="1973362115">
                  <w:marLeft w:val="0"/>
                  <w:marRight w:val="0"/>
                  <w:marTop w:val="0"/>
                  <w:marBottom w:val="0"/>
                  <w:divBdr>
                    <w:top w:val="none" w:sz="0" w:space="0" w:color="auto"/>
                    <w:left w:val="none" w:sz="0" w:space="0" w:color="auto"/>
                    <w:bottom w:val="none" w:sz="0" w:space="0" w:color="auto"/>
                    <w:right w:val="none" w:sz="0" w:space="0" w:color="auto"/>
                  </w:divBdr>
                </w:div>
                <w:div w:id="1319654056">
                  <w:marLeft w:val="0"/>
                  <w:marRight w:val="0"/>
                  <w:marTop w:val="0"/>
                  <w:marBottom w:val="0"/>
                  <w:divBdr>
                    <w:top w:val="none" w:sz="0" w:space="0" w:color="auto"/>
                    <w:left w:val="none" w:sz="0" w:space="0" w:color="auto"/>
                    <w:bottom w:val="none" w:sz="0" w:space="0" w:color="auto"/>
                    <w:right w:val="none" w:sz="0" w:space="0" w:color="auto"/>
                  </w:divBdr>
                </w:div>
                <w:div w:id="479931213">
                  <w:marLeft w:val="0"/>
                  <w:marRight w:val="0"/>
                  <w:marTop w:val="0"/>
                  <w:marBottom w:val="0"/>
                  <w:divBdr>
                    <w:top w:val="none" w:sz="0" w:space="0" w:color="auto"/>
                    <w:left w:val="none" w:sz="0" w:space="0" w:color="auto"/>
                    <w:bottom w:val="none" w:sz="0" w:space="0" w:color="auto"/>
                    <w:right w:val="none" w:sz="0" w:space="0" w:color="auto"/>
                  </w:divBdr>
                </w:div>
                <w:div w:id="1234199405">
                  <w:marLeft w:val="0"/>
                  <w:marRight w:val="0"/>
                  <w:marTop w:val="0"/>
                  <w:marBottom w:val="0"/>
                  <w:divBdr>
                    <w:top w:val="none" w:sz="0" w:space="0" w:color="auto"/>
                    <w:left w:val="none" w:sz="0" w:space="0" w:color="auto"/>
                    <w:bottom w:val="none" w:sz="0" w:space="0" w:color="auto"/>
                    <w:right w:val="none" w:sz="0" w:space="0" w:color="auto"/>
                  </w:divBdr>
                </w:div>
                <w:div w:id="1760831723">
                  <w:marLeft w:val="0"/>
                  <w:marRight w:val="0"/>
                  <w:marTop w:val="0"/>
                  <w:marBottom w:val="0"/>
                  <w:divBdr>
                    <w:top w:val="none" w:sz="0" w:space="0" w:color="auto"/>
                    <w:left w:val="none" w:sz="0" w:space="0" w:color="auto"/>
                    <w:bottom w:val="none" w:sz="0" w:space="0" w:color="auto"/>
                    <w:right w:val="none" w:sz="0" w:space="0" w:color="auto"/>
                  </w:divBdr>
                </w:div>
                <w:div w:id="1186023292">
                  <w:marLeft w:val="0"/>
                  <w:marRight w:val="0"/>
                  <w:marTop w:val="0"/>
                  <w:marBottom w:val="0"/>
                  <w:divBdr>
                    <w:top w:val="none" w:sz="0" w:space="0" w:color="auto"/>
                    <w:left w:val="none" w:sz="0" w:space="0" w:color="auto"/>
                    <w:bottom w:val="none" w:sz="0" w:space="0" w:color="auto"/>
                    <w:right w:val="none" w:sz="0" w:space="0" w:color="auto"/>
                  </w:divBdr>
                </w:div>
                <w:div w:id="1801217468">
                  <w:marLeft w:val="0"/>
                  <w:marRight w:val="0"/>
                  <w:marTop w:val="0"/>
                  <w:marBottom w:val="0"/>
                  <w:divBdr>
                    <w:top w:val="none" w:sz="0" w:space="0" w:color="auto"/>
                    <w:left w:val="none" w:sz="0" w:space="0" w:color="auto"/>
                    <w:bottom w:val="none" w:sz="0" w:space="0" w:color="auto"/>
                    <w:right w:val="none" w:sz="0" w:space="0" w:color="auto"/>
                  </w:divBdr>
                </w:div>
                <w:div w:id="101070250">
                  <w:marLeft w:val="0"/>
                  <w:marRight w:val="0"/>
                  <w:marTop w:val="0"/>
                  <w:marBottom w:val="0"/>
                  <w:divBdr>
                    <w:top w:val="none" w:sz="0" w:space="0" w:color="auto"/>
                    <w:left w:val="none" w:sz="0" w:space="0" w:color="auto"/>
                    <w:bottom w:val="none" w:sz="0" w:space="0" w:color="auto"/>
                    <w:right w:val="none" w:sz="0" w:space="0" w:color="auto"/>
                  </w:divBdr>
                </w:div>
                <w:div w:id="1191069434">
                  <w:marLeft w:val="0"/>
                  <w:marRight w:val="0"/>
                  <w:marTop w:val="0"/>
                  <w:marBottom w:val="0"/>
                  <w:divBdr>
                    <w:top w:val="none" w:sz="0" w:space="0" w:color="auto"/>
                    <w:left w:val="none" w:sz="0" w:space="0" w:color="auto"/>
                    <w:bottom w:val="none" w:sz="0" w:space="0" w:color="auto"/>
                    <w:right w:val="none" w:sz="0" w:space="0" w:color="auto"/>
                  </w:divBdr>
                </w:div>
                <w:div w:id="3747818">
                  <w:marLeft w:val="0"/>
                  <w:marRight w:val="0"/>
                  <w:marTop w:val="0"/>
                  <w:marBottom w:val="0"/>
                  <w:divBdr>
                    <w:top w:val="none" w:sz="0" w:space="0" w:color="auto"/>
                    <w:left w:val="none" w:sz="0" w:space="0" w:color="auto"/>
                    <w:bottom w:val="none" w:sz="0" w:space="0" w:color="auto"/>
                    <w:right w:val="none" w:sz="0" w:space="0" w:color="auto"/>
                  </w:divBdr>
                </w:div>
                <w:div w:id="1261521159">
                  <w:marLeft w:val="0"/>
                  <w:marRight w:val="0"/>
                  <w:marTop w:val="0"/>
                  <w:marBottom w:val="0"/>
                  <w:divBdr>
                    <w:top w:val="none" w:sz="0" w:space="0" w:color="auto"/>
                    <w:left w:val="none" w:sz="0" w:space="0" w:color="auto"/>
                    <w:bottom w:val="none" w:sz="0" w:space="0" w:color="auto"/>
                    <w:right w:val="none" w:sz="0" w:space="0" w:color="auto"/>
                  </w:divBdr>
                </w:div>
                <w:div w:id="706225789">
                  <w:marLeft w:val="0"/>
                  <w:marRight w:val="0"/>
                  <w:marTop w:val="0"/>
                  <w:marBottom w:val="0"/>
                  <w:divBdr>
                    <w:top w:val="none" w:sz="0" w:space="0" w:color="auto"/>
                    <w:left w:val="none" w:sz="0" w:space="0" w:color="auto"/>
                    <w:bottom w:val="none" w:sz="0" w:space="0" w:color="auto"/>
                    <w:right w:val="none" w:sz="0" w:space="0" w:color="auto"/>
                  </w:divBdr>
                </w:div>
                <w:div w:id="649017020">
                  <w:marLeft w:val="0"/>
                  <w:marRight w:val="0"/>
                  <w:marTop w:val="0"/>
                  <w:marBottom w:val="0"/>
                  <w:divBdr>
                    <w:top w:val="none" w:sz="0" w:space="0" w:color="auto"/>
                    <w:left w:val="none" w:sz="0" w:space="0" w:color="auto"/>
                    <w:bottom w:val="none" w:sz="0" w:space="0" w:color="auto"/>
                    <w:right w:val="none" w:sz="0" w:space="0" w:color="auto"/>
                  </w:divBdr>
                </w:div>
                <w:div w:id="1936353350">
                  <w:marLeft w:val="0"/>
                  <w:marRight w:val="0"/>
                  <w:marTop w:val="0"/>
                  <w:marBottom w:val="0"/>
                  <w:divBdr>
                    <w:top w:val="none" w:sz="0" w:space="0" w:color="auto"/>
                    <w:left w:val="none" w:sz="0" w:space="0" w:color="auto"/>
                    <w:bottom w:val="none" w:sz="0" w:space="0" w:color="auto"/>
                    <w:right w:val="none" w:sz="0" w:space="0" w:color="auto"/>
                  </w:divBdr>
                </w:div>
                <w:div w:id="1745300960">
                  <w:marLeft w:val="0"/>
                  <w:marRight w:val="0"/>
                  <w:marTop w:val="0"/>
                  <w:marBottom w:val="0"/>
                  <w:divBdr>
                    <w:top w:val="none" w:sz="0" w:space="0" w:color="auto"/>
                    <w:left w:val="none" w:sz="0" w:space="0" w:color="auto"/>
                    <w:bottom w:val="none" w:sz="0" w:space="0" w:color="auto"/>
                    <w:right w:val="none" w:sz="0" w:space="0" w:color="auto"/>
                  </w:divBdr>
                </w:div>
                <w:div w:id="211890243">
                  <w:marLeft w:val="0"/>
                  <w:marRight w:val="0"/>
                  <w:marTop w:val="0"/>
                  <w:marBottom w:val="0"/>
                  <w:divBdr>
                    <w:top w:val="none" w:sz="0" w:space="0" w:color="auto"/>
                    <w:left w:val="none" w:sz="0" w:space="0" w:color="auto"/>
                    <w:bottom w:val="none" w:sz="0" w:space="0" w:color="auto"/>
                    <w:right w:val="none" w:sz="0" w:space="0" w:color="auto"/>
                  </w:divBdr>
                </w:div>
                <w:div w:id="46884650">
                  <w:marLeft w:val="0"/>
                  <w:marRight w:val="0"/>
                  <w:marTop w:val="0"/>
                  <w:marBottom w:val="0"/>
                  <w:divBdr>
                    <w:top w:val="none" w:sz="0" w:space="0" w:color="auto"/>
                    <w:left w:val="none" w:sz="0" w:space="0" w:color="auto"/>
                    <w:bottom w:val="none" w:sz="0" w:space="0" w:color="auto"/>
                    <w:right w:val="none" w:sz="0" w:space="0" w:color="auto"/>
                  </w:divBdr>
                </w:div>
                <w:div w:id="1267811699">
                  <w:marLeft w:val="0"/>
                  <w:marRight w:val="0"/>
                  <w:marTop w:val="0"/>
                  <w:marBottom w:val="0"/>
                  <w:divBdr>
                    <w:top w:val="none" w:sz="0" w:space="0" w:color="auto"/>
                    <w:left w:val="none" w:sz="0" w:space="0" w:color="auto"/>
                    <w:bottom w:val="none" w:sz="0" w:space="0" w:color="auto"/>
                    <w:right w:val="none" w:sz="0" w:space="0" w:color="auto"/>
                  </w:divBdr>
                </w:div>
                <w:div w:id="1725055166">
                  <w:marLeft w:val="0"/>
                  <w:marRight w:val="0"/>
                  <w:marTop w:val="0"/>
                  <w:marBottom w:val="0"/>
                  <w:divBdr>
                    <w:top w:val="none" w:sz="0" w:space="0" w:color="auto"/>
                    <w:left w:val="none" w:sz="0" w:space="0" w:color="auto"/>
                    <w:bottom w:val="none" w:sz="0" w:space="0" w:color="auto"/>
                    <w:right w:val="none" w:sz="0" w:space="0" w:color="auto"/>
                  </w:divBdr>
                </w:div>
                <w:div w:id="1173570868">
                  <w:marLeft w:val="0"/>
                  <w:marRight w:val="0"/>
                  <w:marTop w:val="0"/>
                  <w:marBottom w:val="0"/>
                  <w:divBdr>
                    <w:top w:val="none" w:sz="0" w:space="0" w:color="auto"/>
                    <w:left w:val="none" w:sz="0" w:space="0" w:color="auto"/>
                    <w:bottom w:val="none" w:sz="0" w:space="0" w:color="auto"/>
                    <w:right w:val="none" w:sz="0" w:space="0" w:color="auto"/>
                  </w:divBdr>
                </w:div>
                <w:div w:id="1723868264">
                  <w:marLeft w:val="0"/>
                  <w:marRight w:val="0"/>
                  <w:marTop w:val="0"/>
                  <w:marBottom w:val="0"/>
                  <w:divBdr>
                    <w:top w:val="none" w:sz="0" w:space="0" w:color="auto"/>
                    <w:left w:val="none" w:sz="0" w:space="0" w:color="auto"/>
                    <w:bottom w:val="none" w:sz="0" w:space="0" w:color="auto"/>
                    <w:right w:val="none" w:sz="0" w:space="0" w:color="auto"/>
                  </w:divBdr>
                </w:div>
                <w:div w:id="1204101428">
                  <w:marLeft w:val="0"/>
                  <w:marRight w:val="0"/>
                  <w:marTop w:val="0"/>
                  <w:marBottom w:val="0"/>
                  <w:divBdr>
                    <w:top w:val="none" w:sz="0" w:space="0" w:color="auto"/>
                    <w:left w:val="none" w:sz="0" w:space="0" w:color="auto"/>
                    <w:bottom w:val="none" w:sz="0" w:space="0" w:color="auto"/>
                    <w:right w:val="none" w:sz="0" w:space="0" w:color="auto"/>
                  </w:divBdr>
                </w:div>
                <w:div w:id="1420835445">
                  <w:marLeft w:val="0"/>
                  <w:marRight w:val="0"/>
                  <w:marTop w:val="0"/>
                  <w:marBottom w:val="0"/>
                  <w:divBdr>
                    <w:top w:val="none" w:sz="0" w:space="0" w:color="auto"/>
                    <w:left w:val="none" w:sz="0" w:space="0" w:color="auto"/>
                    <w:bottom w:val="none" w:sz="0" w:space="0" w:color="auto"/>
                    <w:right w:val="none" w:sz="0" w:space="0" w:color="auto"/>
                  </w:divBdr>
                </w:div>
                <w:div w:id="1039549738">
                  <w:marLeft w:val="0"/>
                  <w:marRight w:val="0"/>
                  <w:marTop w:val="0"/>
                  <w:marBottom w:val="0"/>
                  <w:divBdr>
                    <w:top w:val="none" w:sz="0" w:space="0" w:color="auto"/>
                    <w:left w:val="none" w:sz="0" w:space="0" w:color="auto"/>
                    <w:bottom w:val="none" w:sz="0" w:space="0" w:color="auto"/>
                    <w:right w:val="none" w:sz="0" w:space="0" w:color="auto"/>
                  </w:divBdr>
                </w:div>
                <w:div w:id="200240839">
                  <w:marLeft w:val="0"/>
                  <w:marRight w:val="0"/>
                  <w:marTop w:val="0"/>
                  <w:marBottom w:val="0"/>
                  <w:divBdr>
                    <w:top w:val="none" w:sz="0" w:space="0" w:color="auto"/>
                    <w:left w:val="none" w:sz="0" w:space="0" w:color="auto"/>
                    <w:bottom w:val="none" w:sz="0" w:space="0" w:color="auto"/>
                    <w:right w:val="none" w:sz="0" w:space="0" w:color="auto"/>
                  </w:divBdr>
                </w:div>
                <w:div w:id="38556556">
                  <w:marLeft w:val="0"/>
                  <w:marRight w:val="0"/>
                  <w:marTop w:val="0"/>
                  <w:marBottom w:val="0"/>
                  <w:divBdr>
                    <w:top w:val="none" w:sz="0" w:space="0" w:color="auto"/>
                    <w:left w:val="none" w:sz="0" w:space="0" w:color="auto"/>
                    <w:bottom w:val="none" w:sz="0" w:space="0" w:color="auto"/>
                    <w:right w:val="none" w:sz="0" w:space="0" w:color="auto"/>
                  </w:divBdr>
                </w:div>
                <w:div w:id="1016273084">
                  <w:marLeft w:val="0"/>
                  <w:marRight w:val="0"/>
                  <w:marTop w:val="0"/>
                  <w:marBottom w:val="0"/>
                  <w:divBdr>
                    <w:top w:val="none" w:sz="0" w:space="0" w:color="auto"/>
                    <w:left w:val="none" w:sz="0" w:space="0" w:color="auto"/>
                    <w:bottom w:val="none" w:sz="0" w:space="0" w:color="auto"/>
                    <w:right w:val="none" w:sz="0" w:space="0" w:color="auto"/>
                  </w:divBdr>
                </w:div>
                <w:div w:id="1725329704">
                  <w:marLeft w:val="0"/>
                  <w:marRight w:val="0"/>
                  <w:marTop w:val="0"/>
                  <w:marBottom w:val="0"/>
                  <w:divBdr>
                    <w:top w:val="none" w:sz="0" w:space="0" w:color="auto"/>
                    <w:left w:val="none" w:sz="0" w:space="0" w:color="auto"/>
                    <w:bottom w:val="none" w:sz="0" w:space="0" w:color="auto"/>
                    <w:right w:val="none" w:sz="0" w:space="0" w:color="auto"/>
                  </w:divBdr>
                </w:div>
                <w:div w:id="1154105994">
                  <w:marLeft w:val="0"/>
                  <w:marRight w:val="0"/>
                  <w:marTop w:val="0"/>
                  <w:marBottom w:val="0"/>
                  <w:divBdr>
                    <w:top w:val="none" w:sz="0" w:space="0" w:color="auto"/>
                    <w:left w:val="none" w:sz="0" w:space="0" w:color="auto"/>
                    <w:bottom w:val="none" w:sz="0" w:space="0" w:color="auto"/>
                    <w:right w:val="none" w:sz="0" w:space="0" w:color="auto"/>
                  </w:divBdr>
                </w:div>
                <w:div w:id="1234655722">
                  <w:marLeft w:val="0"/>
                  <w:marRight w:val="0"/>
                  <w:marTop w:val="0"/>
                  <w:marBottom w:val="0"/>
                  <w:divBdr>
                    <w:top w:val="none" w:sz="0" w:space="0" w:color="auto"/>
                    <w:left w:val="none" w:sz="0" w:space="0" w:color="auto"/>
                    <w:bottom w:val="none" w:sz="0" w:space="0" w:color="auto"/>
                    <w:right w:val="none" w:sz="0" w:space="0" w:color="auto"/>
                  </w:divBdr>
                </w:div>
                <w:div w:id="1991710136">
                  <w:marLeft w:val="0"/>
                  <w:marRight w:val="0"/>
                  <w:marTop w:val="0"/>
                  <w:marBottom w:val="0"/>
                  <w:divBdr>
                    <w:top w:val="none" w:sz="0" w:space="0" w:color="auto"/>
                    <w:left w:val="none" w:sz="0" w:space="0" w:color="auto"/>
                    <w:bottom w:val="none" w:sz="0" w:space="0" w:color="auto"/>
                    <w:right w:val="none" w:sz="0" w:space="0" w:color="auto"/>
                  </w:divBdr>
                </w:div>
                <w:div w:id="1005329185">
                  <w:marLeft w:val="0"/>
                  <w:marRight w:val="0"/>
                  <w:marTop w:val="0"/>
                  <w:marBottom w:val="0"/>
                  <w:divBdr>
                    <w:top w:val="none" w:sz="0" w:space="0" w:color="auto"/>
                    <w:left w:val="none" w:sz="0" w:space="0" w:color="auto"/>
                    <w:bottom w:val="none" w:sz="0" w:space="0" w:color="auto"/>
                    <w:right w:val="none" w:sz="0" w:space="0" w:color="auto"/>
                  </w:divBdr>
                </w:div>
                <w:div w:id="1358853364">
                  <w:marLeft w:val="0"/>
                  <w:marRight w:val="0"/>
                  <w:marTop w:val="0"/>
                  <w:marBottom w:val="0"/>
                  <w:divBdr>
                    <w:top w:val="none" w:sz="0" w:space="0" w:color="auto"/>
                    <w:left w:val="none" w:sz="0" w:space="0" w:color="auto"/>
                    <w:bottom w:val="none" w:sz="0" w:space="0" w:color="auto"/>
                    <w:right w:val="none" w:sz="0" w:space="0" w:color="auto"/>
                  </w:divBdr>
                </w:div>
                <w:div w:id="1423723657">
                  <w:marLeft w:val="0"/>
                  <w:marRight w:val="0"/>
                  <w:marTop w:val="0"/>
                  <w:marBottom w:val="0"/>
                  <w:divBdr>
                    <w:top w:val="none" w:sz="0" w:space="0" w:color="auto"/>
                    <w:left w:val="none" w:sz="0" w:space="0" w:color="auto"/>
                    <w:bottom w:val="none" w:sz="0" w:space="0" w:color="auto"/>
                    <w:right w:val="none" w:sz="0" w:space="0" w:color="auto"/>
                  </w:divBdr>
                </w:div>
                <w:div w:id="1350912030">
                  <w:marLeft w:val="0"/>
                  <w:marRight w:val="0"/>
                  <w:marTop w:val="0"/>
                  <w:marBottom w:val="0"/>
                  <w:divBdr>
                    <w:top w:val="none" w:sz="0" w:space="0" w:color="auto"/>
                    <w:left w:val="none" w:sz="0" w:space="0" w:color="auto"/>
                    <w:bottom w:val="none" w:sz="0" w:space="0" w:color="auto"/>
                    <w:right w:val="none" w:sz="0" w:space="0" w:color="auto"/>
                  </w:divBdr>
                </w:div>
                <w:div w:id="1041903538">
                  <w:marLeft w:val="0"/>
                  <w:marRight w:val="0"/>
                  <w:marTop w:val="0"/>
                  <w:marBottom w:val="0"/>
                  <w:divBdr>
                    <w:top w:val="none" w:sz="0" w:space="0" w:color="auto"/>
                    <w:left w:val="none" w:sz="0" w:space="0" w:color="auto"/>
                    <w:bottom w:val="none" w:sz="0" w:space="0" w:color="auto"/>
                    <w:right w:val="none" w:sz="0" w:space="0" w:color="auto"/>
                  </w:divBdr>
                </w:div>
                <w:div w:id="1193497008">
                  <w:marLeft w:val="0"/>
                  <w:marRight w:val="0"/>
                  <w:marTop w:val="0"/>
                  <w:marBottom w:val="0"/>
                  <w:divBdr>
                    <w:top w:val="none" w:sz="0" w:space="0" w:color="auto"/>
                    <w:left w:val="none" w:sz="0" w:space="0" w:color="auto"/>
                    <w:bottom w:val="none" w:sz="0" w:space="0" w:color="auto"/>
                    <w:right w:val="none" w:sz="0" w:space="0" w:color="auto"/>
                  </w:divBdr>
                </w:div>
                <w:div w:id="1522813304">
                  <w:marLeft w:val="0"/>
                  <w:marRight w:val="0"/>
                  <w:marTop w:val="0"/>
                  <w:marBottom w:val="0"/>
                  <w:divBdr>
                    <w:top w:val="none" w:sz="0" w:space="0" w:color="auto"/>
                    <w:left w:val="none" w:sz="0" w:space="0" w:color="auto"/>
                    <w:bottom w:val="none" w:sz="0" w:space="0" w:color="auto"/>
                    <w:right w:val="none" w:sz="0" w:space="0" w:color="auto"/>
                  </w:divBdr>
                </w:div>
                <w:div w:id="410809106">
                  <w:marLeft w:val="0"/>
                  <w:marRight w:val="0"/>
                  <w:marTop w:val="0"/>
                  <w:marBottom w:val="0"/>
                  <w:divBdr>
                    <w:top w:val="none" w:sz="0" w:space="0" w:color="auto"/>
                    <w:left w:val="none" w:sz="0" w:space="0" w:color="auto"/>
                    <w:bottom w:val="none" w:sz="0" w:space="0" w:color="auto"/>
                    <w:right w:val="none" w:sz="0" w:space="0" w:color="auto"/>
                  </w:divBdr>
                </w:div>
                <w:div w:id="554198795">
                  <w:marLeft w:val="0"/>
                  <w:marRight w:val="0"/>
                  <w:marTop w:val="0"/>
                  <w:marBottom w:val="0"/>
                  <w:divBdr>
                    <w:top w:val="none" w:sz="0" w:space="0" w:color="auto"/>
                    <w:left w:val="none" w:sz="0" w:space="0" w:color="auto"/>
                    <w:bottom w:val="none" w:sz="0" w:space="0" w:color="auto"/>
                    <w:right w:val="none" w:sz="0" w:space="0" w:color="auto"/>
                  </w:divBdr>
                </w:div>
                <w:div w:id="1176383385">
                  <w:marLeft w:val="0"/>
                  <w:marRight w:val="0"/>
                  <w:marTop w:val="0"/>
                  <w:marBottom w:val="0"/>
                  <w:divBdr>
                    <w:top w:val="none" w:sz="0" w:space="0" w:color="auto"/>
                    <w:left w:val="none" w:sz="0" w:space="0" w:color="auto"/>
                    <w:bottom w:val="none" w:sz="0" w:space="0" w:color="auto"/>
                    <w:right w:val="none" w:sz="0" w:space="0" w:color="auto"/>
                  </w:divBdr>
                </w:div>
                <w:div w:id="245652339">
                  <w:marLeft w:val="0"/>
                  <w:marRight w:val="0"/>
                  <w:marTop w:val="0"/>
                  <w:marBottom w:val="0"/>
                  <w:divBdr>
                    <w:top w:val="none" w:sz="0" w:space="0" w:color="auto"/>
                    <w:left w:val="none" w:sz="0" w:space="0" w:color="auto"/>
                    <w:bottom w:val="none" w:sz="0" w:space="0" w:color="auto"/>
                    <w:right w:val="none" w:sz="0" w:space="0" w:color="auto"/>
                  </w:divBdr>
                </w:div>
                <w:div w:id="1786577955">
                  <w:marLeft w:val="0"/>
                  <w:marRight w:val="0"/>
                  <w:marTop w:val="0"/>
                  <w:marBottom w:val="0"/>
                  <w:divBdr>
                    <w:top w:val="none" w:sz="0" w:space="0" w:color="auto"/>
                    <w:left w:val="none" w:sz="0" w:space="0" w:color="auto"/>
                    <w:bottom w:val="none" w:sz="0" w:space="0" w:color="auto"/>
                    <w:right w:val="none" w:sz="0" w:space="0" w:color="auto"/>
                  </w:divBdr>
                </w:div>
                <w:div w:id="764418544">
                  <w:marLeft w:val="0"/>
                  <w:marRight w:val="0"/>
                  <w:marTop w:val="0"/>
                  <w:marBottom w:val="0"/>
                  <w:divBdr>
                    <w:top w:val="none" w:sz="0" w:space="0" w:color="auto"/>
                    <w:left w:val="none" w:sz="0" w:space="0" w:color="auto"/>
                    <w:bottom w:val="none" w:sz="0" w:space="0" w:color="auto"/>
                    <w:right w:val="none" w:sz="0" w:space="0" w:color="auto"/>
                  </w:divBdr>
                </w:div>
                <w:div w:id="209466597">
                  <w:marLeft w:val="0"/>
                  <w:marRight w:val="0"/>
                  <w:marTop w:val="0"/>
                  <w:marBottom w:val="0"/>
                  <w:divBdr>
                    <w:top w:val="none" w:sz="0" w:space="0" w:color="auto"/>
                    <w:left w:val="none" w:sz="0" w:space="0" w:color="auto"/>
                    <w:bottom w:val="none" w:sz="0" w:space="0" w:color="auto"/>
                    <w:right w:val="none" w:sz="0" w:space="0" w:color="auto"/>
                  </w:divBdr>
                </w:div>
                <w:div w:id="1503427761">
                  <w:marLeft w:val="0"/>
                  <w:marRight w:val="0"/>
                  <w:marTop w:val="0"/>
                  <w:marBottom w:val="0"/>
                  <w:divBdr>
                    <w:top w:val="none" w:sz="0" w:space="0" w:color="auto"/>
                    <w:left w:val="none" w:sz="0" w:space="0" w:color="auto"/>
                    <w:bottom w:val="none" w:sz="0" w:space="0" w:color="auto"/>
                    <w:right w:val="none" w:sz="0" w:space="0" w:color="auto"/>
                  </w:divBdr>
                </w:div>
                <w:div w:id="1129513395">
                  <w:marLeft w:val="0"/>
                  <w:marRight w:val="0"/>
                  <w:marTop w:val="0"/>
                  <w:marBottom w:val="0"/>
                  <w:divBdr>
                    <w:top w:val="none" w:sz="0" w:space="0" w:color="auto"/>
                    <w:left w:val="none" w:sz="0" w:space="0" w:color="auto"/>
                    <w:bottom w:val="none" w:sz="0" w:space="0" w:color="auto"/>
                    <w:right w:val="none" w:sz="0" w:space="0" w:color="auto"/>
                  </w:divBdr>
                </w:div>
                <w:div w:id="678970327">
                  <w:marLeft w:val="0"/>
                  <w:marRight w:val="0"/>
                  <w:marTop w:val="0"/>
                  <w:marBottom w:val="0"/>
                  <w:divBdr>
                    <w:top w:val="none" w:sz="0" w:space="0" w:color="auto"/>
                    <w:left w:val="none" w:sz="0" w:space="0" w:color="auto"/>
                    <w:bottom w:val="none" w:sz="0" w:space="0" w:color="auto"/>
                    <w:right w:val="none" w:sz="0" w:space="0" w:color="auto"/>
                  </w:divBdr>
                </w:div>
                <w:div w:id="953638784">
                  <w:marLeft w:val="0"/>
                  <w:marRight w:val="0"/>
                  <w:marTop w:val="0"/>
                  <w:marBottom w:val="0"/>
                  <w:divBdr>
                    <w:top w:val="none" w:sz="0" w:space="0" w:color="auto"/>
                    <w:left w:val="none" w:sz="0" w:space="0" w:color="auto"/>
                    <w:bottom w:val="none" w:sz="0" w:space="0" w:color="auto"/>
                    <w:right w:val="none" w:sz="0" w:space="0" w:color="auto"/>
                  </w:divBdr>
                </w:div>
                <w:div w:id="1761441783">
                  <w:marLeft w:val="0"/>
                  <w:marRight w:val="0"/>
                  <w:marTop w:val="0"/>
                  <w:marBottom w:val="0"/>
                  <w:divBdr>
                    <w:top w:val="none" w:sz="0" w:space="0" w:color="auto"/>
                    <w:left w:val="none" w:sz="0" w:space="0" w:color="auto"/>
                    <w:bottom w:val="none" w:sz="0" w:space="0" w:color="auto"/>
                    <w:right w:val="none" w:sz="0" w:space="0" w:color="auto"/>
                  </w:divBdr>
                </w:div>
                <w:div w:id="1945191868">
                  <w:marLeft w:val="0"/>
                  <w:marRight w:val="0"/>
                  <w:marTop w:val="0"/>
                  <w:marBottom w:val="0"/>
                  <w:divBdr>
                    <w:top w:val="none" w:sz="0" w:space="0" w:color="auto"/>
                    <w:left w:val="none" w:sz="0" w:space="0" w:color="auto"/>
                    <w:bottom w:val="none" w:sz="0" w:space="0" w:color="auto"/>
                    <w:right w:val="none" w:sz="0" w:space="0" w:color="auto"/>
                  </w:divBdr>
                </w:div>
                <w:div w:id="1782803442">
                  <w:marLeft w:val="0"/>
                  <w:marRight w:val="0"/>
                  <w:marTop w:val="0"/>
                  <w:marBottom w:val="0"/>
                  <w:divBdr>
                    <w:top w:val="none" w:sz="0" w:space="0" w:color="auto"/>
                    <w:left w:val="none" w:sz="0" w:space="0" w:color="auto"/>
                    <w:bottom w:val="none" w:sz="0" w:space="0" w:color="auto"/>
                    <w:right w:val="none" w:sz="0" w:space="0" w:color="auto"/>
                  </w:divBdr>
                </w:div>
                <w:div w:id="1112938465">
                  <w:marLeft w:val="0"/>
                  <w:marRight w:val="0"/>
                  <w:marTop w:val="0"/>
                  <w:marBottom w:val="0"/>
                  <w:divBdr>
                    <w:top w:val="none" w:sz="0" w:space="0" w:color="auto"/>
                    <w:left w:val="none" w:sz="0" w:space="0" w:color="auto"/>
                    <w:bottom w:val="none" w:sz="0" w:space="0" w:color="auto"/>
                    <w:right w:val="none" w:sz="0" w:space="0" w:color="auto"/>
                  </w:divBdr>
                </w:div>
                <w:div w:id="480804126">
                  <w:marLeft w:val="0"/>
                  <w:marRight w:val="0"/>
                  <w:marTop w:val="0"/>
                  <w:marBottom w:val="0"/>
                  <w:divBdr>
                    <w:top w:val="none" w:sz="0" w:space="0" w:color="auto"/>
                    <w:left w:val="none" w:sz="0" w:space="0" w:color="auto"/>
                    <w:bottom w:val="none" w:sz="0" w:space="0" w:color="auto"/>
                    <w:right w:val="none" w:sz="0" w:space="0" w:color="auto"/>
                  </w:divBdr>
                </w:div>
                <w:div w:id="240455537">
                  <w:marLeft w:val="0"/>
                  <w:marRight w:val="0"/>
                  <w:marTop w:val="0"/>
                  <w:marBottom w:val="0"/>
                  <w:divBdr>
                    <w:top w:val="none" w:sz="0" w:space="0" w:color="auto"/>
                    <w:left w:val="none" w:sz="0" w:space="0" w:color="auto"/>
                    <w:bottom w:val="none" w:sz="0" w:space="0" w:color="auto"/>
                    <w:right w:val="none" w:sz="0" w:space="0" w:color="auto"/>
                  </w:divBdr>
                </w:div>
                <w:div w:id="1571382783">
                  <w:marLeft w:val="0"/>
                  <w:marRight w:val="0"/>
                  <w:marTop w:val="0"/>
                  <w:marBottom w:val="0"/>
                  <w:divBdr>
                    <w:top w:val="none" w:sz="0" w:space="0" w:color="auto"/>
                    <w:left w:val="none" w:sz="0" w:space="0" w:color="auto"/>
                    <w:bottom w:val="none" w:sz="0" w:space="0" w:color="auto"/>
                    <w:right w:val="none" w:sz="0" w:space="0" w:color="auto"/>
                  </w:divBdr>
                </w:div>
                <w:div w:id="160781674">
                  <w:marLeft w:val="0"/>
                  <w:marRight w:val="0"/>
                  <w:marTop w:val="0"/>
                  <w:marBottom w:val="0"/>
                  <w:divBdr>
                    <w:top w:val="none" w:sz="0" w:space="0" w:color="auto"/>
                    <w:left w:val="none" w:sz="0" w:space="0" w:color="auto"/>
                    <w:bottom w:val="none" w:sz="0" w:space="0" w:color="auto"/>
                    <w:right w:val="none" w:sz="0" w:space="0" w:color="auto"/>
                  </w:divBdr>
                </w:div>
                <w:div w:id="1979458634">
                  <w:marLeft w:val="0"/>
                  <w:marRight w:val="0"/>
                  <w:marTop w:val="0"/>
                  <w:marBottom w:val="0"/>
                  <w:divBdr>
                    <w:top w:val="none" w:sz="0" w:space="0" w:color="auto"/>
                    <w:left w:val="none" w:sz="0" w:space="0" w:color="auto"/>
                    <w:bottom w:val="none" w:sz="0" w:space="0" w:color="auto"/>
                    <w:right w:val="none" w:sz="0" w:space="0" w:color="auto"/>
                  </w:divBdr>
                </w:div>
                <w:div w:id="757214479">
                  <w:marLeft w:val="0"/>
                  <w:marRight w:val="0"/>
                  <w:marTop w:val="0"/>
                  <w:marBottom w:val="0"/>
                  <w:divBdr>
                    <w:top w:val="none" w:sz="0" w:space="0" w:color="auto"/>
                    <w:left w:val="none" w:sz="0" w:space="0" w:color="auto"/>
                    <w:bottom w:val="none" w:sz="0" w:space="0" w:color="auto"/>
                    <w:right w:val="none" w:sz="0" w:space="0" w:color="auto"/>
                  </w:divBdr>
                </w:div>
                <w:div w:id="695348537">
                  <w:marLeft w:val="0"/>
                  <w:marRight w:val="0"/>
                  <w:marTop w:val="0"/>
                  <w:marBottom w:val="0"/>
                  <w:divBdr>
                    <w:top w:val="none" w:sz="0" w:space="0" w:color="auto"/>
                    <w:left w:val="none" w:sz="0" w:space="0" w:color="auto"/>
                    <w:bottom w:val="none" w:sz="0" w:space="0" w:color="auto"/>
                    <w:right w:val="none" w:sz="0" w:space="0" w:color="auto"/>
                  </w:divBdr>
                </w:div>
                <w:div w:id="143857071">
                  <w:marLeft w:val="0"/>
                  <w:marRight w:val="0"/>
                  <w:marTop w:val="0"/>
                  <w:marBottom w:val="0"/>
                  <w:divBdr>
                    <w:top w:val="none" w:sz="0" w:space="0" w:color="auto"/>
                    <w:left w:val="none" w:sz="0" w:space="0" w:color="auto"/>
                    <w:bottom w:val="none" w:sz="0" w:space="0" w:color="auto"/>
                    <w:right w:val="none" w:sz="0" w:space="0" w:color="auto"/>
                  </w:divBdr>
                </w:div>
                <w:div w:id="1607427512">
                  <w:marLeft w:val="0"/>
                  <w:marRight w:val="0"/>
                  <w:marTop w:val="0"/>
                  <w:marBottom w:val="0"/>
                  <w:divBdr>
                    <w:top w:val="none" w:sz="0" w:space="0" w:color="auto"/>
                    <w:left w:val="none" w:sz="0" w:space="0" w:color="auto"/>
                    <w:bottom w:val="none" w:sz="0" w:space="0" w:color="auto"/>
                    <w:right w:val="none" w:sz="0" w:space="0" w:color="auto"/>
                  </w:divBdr>
                </w:div>
                <w:div w:id="1467316602">
                  <w:marLeft w:val="0"/>
                  <w:marRight w:val="0"/>
                  <w:marTop w:val="0"/>
                  <w:marBottom w:val="0"/>
                  <w:divBdr>
                    <w:top w:val="none" w:sz="0" w:space="0" w:color="auto"/>
                    <w:left w:val="none" w:sz="0" w:space="0" w:color="auto"/>
                    <w:bottom w:val="none" w:sz="0" w:space="0" w:color="auto"/>
                    <w:right w:val="none" w:sz="0" w:space="0" w:color="auto"/>
                  </w:divBdr>
                </w:div>
                <w:div w:id="1808819920">
                  <w:marLeft w:val="0"/>
                  <w:marRight w:val="0"/>
                  <w:marTop w:val="0"/>
                  <w:marBottom w:val="0"/>
                  <w:divBdr>
                    <w:top w:val="none" w:sz="0" w:space="0" w:color="auto"/>
                    <w:left w:val="none" w:sz="0" w:space="0" w:color="auto"/>
                    <w:bottom w:val="none" w:sz="0" w:space="0" w:color="auto"/>
                    <w:right w:val="none" w:sz="0" w:space="0" w:color="auto"/>
                  </w:divBdr>
                </w:div>
                <w:div w:id="1677682854">
                  <w:marLeft w:val="0"/>
                  <w:marRight w:val="0"/>
                  <w:marTop w:val="0"/>
                  <w:marBottom w:val="0"/>
                  <w:divBdr>
                    <w:top w:val="none" w:sz="0" w:space="0" w:color="auto"/>
                    <w:left w:val="none" w:sz="0" w:space="0" w:color="auto"/>
                    <w:bottom w:val="none" w:sz="0" w:space="0" w:color="auto"/>
                    <w:right w:val="none" w:sz="0" w:space="0" w:color="auto"/>
                  </w:divBdr>
                </w:div>
                <w:div w:id="1262178248">
                  <w:marLeft w:val="0"/>
                  <w:marRight w:val="0"/>
                  <w:marTop w:val="0"/>
                  <w:marBottom w:val="0"/>
                  <w:divBdr>
                    <w:top w:val="none" w:sz="0" w:space="0" w:color="auto"/>
                    <w:left w:val="none" w:sz="0" w:space="0" w:color="auto"/>
                    <w:bottom w:val="none" w:sz="0" w:space="0" w:color="auto"/>
                    <w:right w:val="none" w:sz="0" w:space="0" w:color="auto"/>
                  </w:divBdr>
                </w:div>
                <w:div w:id="1439257655">
                  <w:marLeft w:val="0"/>
                  <w:marRight w:val="0"/>
                  <w:marTop w:val="0"/>
                  <w:marBottom w:val="0"/>
                  <w:divBdr>
                    <w:top w:val="none" w:sz="0" w:space="0" w:color="auto"/>
                    <w:left w:val="none" w:sz="0" w:space="0" w:color="auto"/>
                    <w:bottom w:val="none" w:sz="0" w:space="0" w:color="auto"/>
                    <w:right w:val="none" w:sz="0" w:space="0" w:color="auto"/>
                  </w:divBdr>
                </w:div>
                <w:div w:id="1689477388">
                  <w:marLeft w:val="0"/>
                  <w:marRight w:val="0"/>
                  <w:marTop w:val="0"/>
                  <w:marBottom w:val="0"/>
                  <w:divBdr>
                    <w:top w:val="none" w:sz="0" w:space="0" w:color="auto"/>
                    <w:left w:val="none" w:sz="0" w:space="0" w:color="auto"/>
                    <w:bottom w:val="none" w:sz="0" w:space="0" w:color="auto"/>
                    <w:right w:val="none" w:sz="0" w:space="0" w:color="auto"/>
                  </w:divBdr>
                </w:div>
                <w:div w:id="830103232">
                  <w:marLeft w:val="0"/>
                  <w:marRight w:val="0"/>
                  <w:marTop w:val="0"/>
                  <w:marBottom w:val="0"/>
                  <w:divBdr>
                    <w:top w:val="none" w:sz="0" w:space="0" w:color="auto"/>
                    <w:left w:val="none" w:sz="0" w:space="0" w:color="auto"/>
                    <w:bottom w:val="none" w:sz="0" w:space="0" w:color="auto"/>
                    <w:right w:val="none" w:sz="0" w:space="0" w:color="auto"/>
                  </w:divBdr>
                </w:div>
                <w:div w:id="160390207">
                  <w:marLeft w:val="0"/>
                  <w:marRight w:val="0"/>
                  <w:marTop w:val="0"/>
                  <w:marBottom w:val="0"/>
                  <w:divBdr>
                    <w:top w:val="none" w:sz="0" w:space="0" w:color="auto"/>
                    <w:left w:val="none" w:sz="0" w:space="0" w:color="auto"/>
                    <w:bottom w:val="none" w:sz="0" w:space="0" w:color="auto"/>
                    <w:right w:val="none" w:sz="0" w:space="0" w:color="auto"/>
                  </w:divBdr>
                </w:div>
                <w:div w:id="2121096361">
                  <w:marLeft w:val="0"/>
                  <w:marRight w:val="0"/>
                  <w:marTop w:val="0"/>
                  <w:marBottom w:val="0"/>
                  <w:divBdr>
                    <w:top w:val="none" w:sz="0" w:space="0" w:color="auto"/>
                    <w:left w:val="none" w:sz="0" w:space="0" w:color="auto"/>
                    <w:bottom w:val="none" w:sz="0" w:space="0" w:color="auto"/>
                    <w:right w:val="none" w:sz="0" w:space="0" w:color="auto"/>
                  </w:divBdr>
                </w:div>
                <w:div w:id="1854876672">
                  <w:marLeft w:val="0"/>
                  <w:marRight w:val="0"/>
                  <w:marTop w:val="0"/>
                  <w:marBottom w:val="0"/>
                  <w:divBdr>
                    <w:top w:val="none" w:sz="0" w:space="0" w:color="auto"/>
                    <w:left w:val="none" w:sz="0" w:space="0" w:color="auto"/>
                    <w:bottom w:val="none" w:sz="0" w:space="0" w:color="auto"/>
                    <w:right w:val="none" w:sz="0" w:space="0" w:color="auto"/>
                  </w:divBdr>
                </w:div>
                <w:div w:id="25300922">
                  <w:marLeft w:val="0"/>
                  <w:marRight w:val="0"/>
                  <w:marTop w:val="0"/>
                  <w:marBottom w:val="0"/>
                  <w:divBdr>
                    <w:top w:val="none" w:sz="0" w:space="0" w:color="auto"/>
                    <w:left w:val="none" w:sz="0" w:space="0" w:color="auto"/>
                    <w:bottom w:val="none" w:sz="0" w:space="0" w:color="auto"/>
                    <w:right w:val="none" w:sz="0" w:space="0" w:color="auto"/>
                  </w:divBdr>
                </w:div>
                <w:div w:id="1644188966">
                  <w:marLeft w:val="0"/>
                  <w:marRight w:val="0"/>
                  <w:marTop w:val="0"/>
                  <w:marBottom w:val="0"/>
                  <w:divBdr>
                    <w:top w:val="none" w:sz="0" w:space="0" w:color="auto"/>
                    <w:left w:val="none" w:sz="0" w:space="0" w:color="auto"/>
                    <w:bottom w:val="none" w:sz="0" w:space="0" w:color="auto"/>
                    <w:right w:val="none" w:sz="0" w:space="0" w:color="auto"/>
                  </w:divBdr>
                </w:div>
                <w:div w:id="962226853">
                  <w:marLeft w:val="0"/>
                  <w:marRight w:val="0"/>
                  <w:marTop w:val="0"/>
                  <w:marBottom w:val="0"/>
                  <w:divBdr>
                    <w:top w:val="none" w:sz="0" w:space="0" w:color="auto"/>
                    <w:left w:val="none" w:sz="0" w:space="0" w:color="auto"/>
                    <w:bottom w:val="none" w:sz="0" w:space="0" w:color="auto"/>
                    <w:right w:val="none" w:sz="0" w:space="0" w:color="auto"/>
                  </w:divBdr>
                </w:div>
                <w:div w:id="1645115447">
                  <w:marLeft w:val="0"/>
                  <w:marRight w:val="0"/>
                  <w:marTop w:val="0"/>
                  <w:marBottom w:val="0"/>
                  <w:divBdr>
                    <w:top w:val="none" w:sz="0" w:space="0" w:color="auto"/>
                    <w:left w:val="none" w:sz="0" w:space="0" w:color="auto"/>
                    <w:bottom w:val="none" w:sz="0" w:space="0" w:color="auto"/>
                    <w:right w:val="none" w:sz="0" w:space="0" w:color="auto"/>
                  </w:divBdr>
                </w:div>
                <w:div w:id="1945189236">
                  <w:marLeft w:val="0"/>
                  <w:marRight w:val="0"/>
                  <w:marTop w:val="0"/>
                  <w:marBottom w:val="0"/>
                  <w:divBdr>
                    <w:top w:val="none" w:sz="0" w:space="0" w:color="auto"/>
                    <w:left w:val="none" w:sz="0" w:space="0" w:color="auto"/>
                    <w:bottom w:val="none" w:sz="0" w:space="0" w:color="auto"/>
                    <w:right w:val="none" w:sz="0" w:space="0" w:color="auto"/>
                  </w:divBdr>
                </w:div>
                <w:div w:id="1930387206">
                  <w:marLeft w:val="0"/>
                  <w:marRight w:val="0"/>
                  <w:marTop w:val="0"/>
                  <w:marBottom w:val="0"/>
                  <w:divBdr>
                    <w:top w:val="none" w:sz="0" w:space="0" w:color="auto"/>
                    <w:left w:val="none" w:sz="0" w:space="0" w:color="auto"/>
                    <w:bottom w:val="none" w:sz="0" w:space="0" w:color="auto"/>
                    <w:right w:val="none" w:sz="0" w:space="0" w:color="auto"/>
                  </w:divBdr>
                </w:div>
                <w:div w:id="100029032">
                  <w:marLeft w:val="0"/>
                  <w:marRight w:val="0"/>
                  <w:marTop w:val="0"/>
                  <w:marBottom w:val="0"/>
                  <w:divBdr>
                    <w:top w:val="none" w:sz="0" w:space="0" w:color="auto"/>
                    <w:left w:val="none" w:sz="0" w:space="0" w:color="auto"/>
                    <w:bottom w:val="none" w:sz="0" w:space="0" w:color="auto"/>
                    <w:right w:val="none" w:sz="0" w:space="0" w:color="auto"/>
                  </w:divBdr>
                </w:div>
                <w:div w:id="294605019">
                  <w:marLeft w:val="0"/>
                  <w:marRight w:val="0"/>
                  <w:marTop w:val="0"/>
                  <w:marBottom w:val="0"/>
                  <w:divBdr>
                    <w:top w:val="none" w:sz="0" w:space="0" w:color="auto"/>
                    <w:left w:val="none" w:sz="0" w:space="0" w:color="auto"/>
                    <w:bottom w:val="none" w:sz="0" w:space="0" w:color="auto"/>
                    <w:right w:val="none" w:sz="0" w:space="0" w:color="auto"/>
                  </w:divBdr>
                </w:div>
                <w:div w:id="145124382">
                  <w:marLeft w:val="0"/>
                  <w:marRight w:val="0"/>
                  <w:marTop w:val="0"/>
                  <w:marBottom w:val="0"/>
                  <w:divBdr>
                    <w:top w:val="none" w:sz="0" w:space="0" w:color="auto"/>
                    <w:left w:val="none" w:sz="0" w:space="0" w:color="auto"/>
                    <w:bottom w:val="none" w:sz="0" w:space="0" w:color="auto"/>
                    <w:right w:val="none" w:sz="0" w:space="0" w:color="auto"/>
                  </w:divBdr>
                </w:div>
                <w:div w:id="1571380523">
                  <w:marLeft w:val="0"/>
                  <w:marRight w:val="0"/>
                  <w:marTop w:val="0"/>
                  <w:marBottom w:val="0"/>
                  <w:divBdr>
                    <w:top w:val="none" w:sz="0" w:space="0" w:color="auto"/>
                    <w:left w:val="none" w:sz="0" w:space="0" w:color="auto"/>
                    <w:bottom w:val="none" w:sz="0" w:space="0" w:color="auto"/>
                    <w:right w:val="none" w:sz="0" w:space="0" w:color="auto"/>
                  </w:divBdr>
                </w:div>
                <w:div w:id="1470246968">
                  <w:marLeft w:val="0"/>
                  <w:marRight w:val="0"/>
                  <w:marTop w:val="0"/>
                  <w:marBottom w:val="0"/>
                  <w:divBdr>
                    <w:top w:val="none" w:sz="0" w:space="0" w:color="auto"/>
                    <w:left w:val="none" w:sz="0" w:space="0" w:color="auto"/>
                    <w:bottom w:val="none" w:sz="0" w:space="0" w:color="auto"/>
                    <w:right w:val="none" w:sz="0" w:space="0" w:color="auto"/>
                  </w:divBdr>
                </w:div>
                <w:div w:id="2016492891">
                  <w:marLeft w:val="0"/>
                  <w:marRight w:val="0"/>
                  <w:marTop w:val="0"/>
                  <w:marBottom w:val="0"/>
                  <w:divBdr>
                    <w:top w:val="none" w:sz="0" w:space="0" w:color="auto"/>
                    <w:left w:val="none" w:sz="0" w:space="0" w:color="auto"/>
                    <w:bottom w:val="none" w:sz="0" w:space="0" w:color="auto"/>
                    <w:right w:val="none" w:sz="0" w:space="0" w:color="auto"/>
                  </w:divBdr>
                </w:div>
                <w:div w:id="1423647265">
                  <w:marLeft w:val="0"/>
                  <w:marRight w:val="0"/>
                  <w:marTop w:val="0"/>
                  <w:marBottom w:val="0"/>
                  <w:divBdr>
                    <w:top w:val="none" w:sz="0" w:space="0" w:color="auto"/>
                    <w:left w:val="none" w:sz="0" w:space="0" w:color="auto"/>
                    <w:bottom w:val="none" w:sz="0" w:space="0" w:color="auto"/>
                    <w:right w:val="none" w:sz="0" w:space="0" w:color="auto"/>
                  </w:divBdr>
                </w:div>
                <w:div w:id="1542742716">
                  <w:marLeft w:val="0"/>
                  <w:marRight w:val="0"/>
                  <w:marTop w:val="0"/>
                  <w:marBottom w:val="0"/>
                  <w:divBdr>
                    <w:top w:val="none" w:sz="0" w:space="0" w:color="auto"/>
                    <w:left w:val="none" w:sz="0" w:space="0" w:color="auto"/>
                    <w:bottom w:val="none" w:sz="0" w:space="0" w:color="auto"/>
                    <w:right w:val="none" w:sz="0" w:space="0" w:color="auto"/>
                  </w:divBdr>
                </w:div>
                <w:div w:id="2074618847">
                  <w:marLeft w:val="0"/>
                  <w:marRight w:val="0"/>
                  <w:marTop w:val="0"/>
                  <w:marBottom w:val="0"/>
                  <w:divBdr>
                    <w:top w:val="none" w:sz="0" w:space="0" w:color="auto"/>
                    <w:left w:val="none" w:sz="0" w:space="0" w:color="auto"/>
                    <w:bottom w:val="none" w:sz="0" w:space="0" w:color="auto"/>
                    <w:right w:val="none" w:sz="0" w:space="0" w:color="auto"/>
                  </w:divBdr>
                </w:div>
                <w:div w:id="5634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428">
      <w:bodyDiv w:val="1"/>
      <w:marLeft w:val="0"/>
      <w:marRight w:val="0"/>
      <w:marTop w:val="0"/>
      <w:marBottom w:val="0"/>
      <w:divBdr>
        <w:top w:val="none" w:sz="0" w:space="0" w:color="auto"/>
        <w:left w:val="none" w:sz="0" w:space="0" w:color="auto"/>
        <w:bottom w:val="none" w:sz="0" w:space="0" w:color="auto"/>
        <w:right w:val="none" w:sz="0" w:space="0" w:color="auto"/>
      </w:divBdr>
      <w:divsChild>
        <w:div w:id="2147237460">
          <w:marLeft w:val="0"/>
          <w:marRight w:val="0"/>
          <w:marTop w:val="600"/>
          <w:marBottom w:val="0"/>
          <w:divBdr>
            <w:top w:val="none" w:sz="0" w:space="0" w:color="auto"/>
            <w:left w:val="none" w:sz="0" w:space="0" w:color="auto"/>
            <w:bottom w:val="none" w:sz="0" w:space="0" w:color="auto"/>
            <w:right w:val="none" w:sz="0" w:space="0" w:color="auto"/>
          </w:divBdr>
        </w:div>
        <w:div w:id="751198630">
          <w:marLeft w:val="0"/>
          <w:marRight w:val="0"/>
          <w:marTop w:val="600"/>
          <w:marBottom w:val="0"/>
          <w:divBdr>
            <w:top w:val="none" w:sz="0" w:space="0" w:color="auto"/>
            <w:left w:val="none" w:sz="0" w:space="0" w:color="auto"/>
            <w:bottom w:val="none" w:sz="0" w:space="0" w:color="auto"/>
            <w:right w:val="none" w:sz="0" w:space="0" w:color="auto"/>
          </w:divBdr>
        </w:div>
      </w:divsChild>
    </w:div>
    <w:div w:id="1560171285">
      <w:bodyDiv w:val="1"/>
      <w:marLeft w:val="0"/>
      <w:marRight w:val="0"/>
      <w:marTop w:val="0"/>
      <w:marBottom w:val="0"/>
      <w:divBdr>
        <w:top w:val="none" w:sz="0" w:space="0" w:color="auto"/>
        <w:left w:val="none" w:sz="0" w:space="0" w:color="auto"/>
        <w:bottom w:val="none" w:sz="0" w:space="0" w:color="auto"/>
        <w:right w:val="none" w:sz="0" w:space="0" w:color="auto"/>
      </w:divBdr>
      <w:divsChild>
        <w:div w:id="1199127924">
          <w:marLeft w:val="0"/>
          <w:marRight w:val="0"/>
          <w:marTop w:val="600"/>
          <w:marBottom w:val="0"/>
          <w:divBdr>
            <w:top w:val="none" w:sz="0" w:space="0" w:color="auto"/>
            <w:left w:val="none" w:sz="0" w:space="0" w:color="auto"/>
            <w:bottom w:val="none" w:sz="0" w:space="0" w:color="auto"/>
            <w:right w:val="none" w:sz="0" w:space="0" w:color="auto"/>
          </w:divBdr>
        </w:div>
        <w:div w:id="665550162">
          <w:marLeft w:val="0"/>
          <w:marRight w:val="0"/>
          <w:marTop w:val="6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Lee</dc:creator>
  <cp:lastModifiedBy>l h</cp:lastModifiedBy>
  <cp:revision>39</cp:revision>
  <dcterms:created xsi:type="dcterms:W3CDTF">2019-11-25T09:46:00Z</dcterms:created>
  <dcterms:modified xsi:type="dcterms:W3CDTF">2020-01-08T03:02:00Z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